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04FA" w14:textId="3CD03A75" w:rsidR="00160A4C" w:rsidRDefault="00160A4C" w:rsidP="00160A4C">
      <w:pPr>
        <w:shd w:val="clear" w:color="auto" w:fill="FFFFFF"/>
        <w:spacing w:before="100" w:beforeAutospacing="1" w:after="0" w:line="240" w:lineRule="auto"/>
        <w:ind w:right="240"/>
        <w:jc w:val="center"/>
        <w:outlineLvl w:val="2"/>
        <w:rPr>
          <w:rFonts w:ascii="Cambria" w:eastAsia="Times New Roman" w:hAnsi="Cambria" w:cs="Arial"/>
          <w:b/>
          <w:bCs/>
          <w:color w:val="333333"/>
        </w:rPr>
      </w:pPr>
      <w:r>
        <w:rPr>
          <w:rFonts w:ascii="Cambria" w:eastAsia="Times New Roman" w:hAnsi="Cambria" w:cs="Arial"/>
          <w:b/>
          <w:bCs/>
          <w:color w:val="333333"/>
        </w:rPr>
        <w:t>Readings for February</w:t>
      </w:r>
      <w:r w:rsidR="00CC5B17">
        <w:rPr>
          <w:rFonts w:ascii="Cambria" w:eastAsia="Times New Roman" w:hAnsi="Cambria" w:cs="Arial"/>
          <w:b/>
          <w:bCs/>
          <w:color w:val="333333"/>
        </w:rPr>
        <w:t xml:space="preserve"> 2</w:t>
      </w:r>
      <w:r w:rsidR="00657A2D">
        <w:rPr>
          <w:rFonts w:ascii="Cambria" w:eastAsia="Times New Roman" w:hAnsi="Cambria" w:cs="Arial"/>
          <w:b/>
          <w:bCs/>
          <w:color w:val="333333"/>
        </w:rPr>
        <w:t>5</w:t>
      </w:r>
      <w:r>
        <w:rPr>
          <w:rFonts w:ascii="Cambria" w:eastAsia="Times New Roman" w:hAnsi="Cambria" w:cs="Arial"/>
          <w:b/>
          <w:bCs/>
          <w:color w:val="333333"/>
        </w:rPr>
        <w:t>, 20</w:t>
      </w:r>
      <w:r w:rsidR="00657A2D">
        <w:rPr>
          <w:rFonts w:ascii="Cambria" w:eastAsia="Times New Roman" w:hAnsi="Cambria" w:cs="Arial"/>
          <w:b/>
          <w:bCs/>
          <w:color w:val="333333"/>
        </w:rPr>
        <w:t>24</w:t>
      </w:r>
      <w:r>
        <w:rPr>
          <w:rFonts w:ascii="Cambria" w:eastAsia="Times New Roman" w:hAnsi="Cambria" w:cs="Arial"/>
          <w:b/>
          <w:bCs/>
          <w:color w:val="333333"/>
        </w:rPr>
        <w:t xml:space="preserve"> – </w:t>
      </w:r>
      <w:r w:rsidR="00CC5B17">
        <w:rPr>
          <w:rFonts w:ascii="Cambria" w:eastAsia="Times New Roman" w:hAnsi="Cambria" w:cs="Arial"/>
          <w:b/>
          <w:bCs/>
          <w:color w:val="333333"/>
        </w:rPr>
        <w:t>Second</w:t>
      </w:r>
      <w:r>
        <w:rPr>
          <w:rFonts w:ascii="Cambria" w:eastAsia="Times New Roman" w:hAnsi="Cambria" w:cs="Arial"/>
          <w:b/>
          <w:bCs/>
          <w:color w:val="333333"/>
        </w:rPr>
        <w:t xml:space="preserve"> Sunday in Lent</w:t>
      </w:r>
    </w:p>
    <w:p w14:paraId="2949A617" w14:textId="1CB05891" w:rsidR="00160A4C" w:rsidRPr="00144E74" w:rsidRDefault="00052F0E" w:rsidP="00160A4C">
      <w:pPr>
        <w:shd w:val="clear" w:color="auto" w:fill="FFFFFF"/>
        <w:spacing w:before="100" w:beforeAutospacing="1" w:after="0" w:line="240" w:lineRule="auto"/>
        <w:ind w:right="240"/>
        <w:jc w:val="center"/>
        <w:outlineLvl w:val="2"/>
        <w:rPr>
          <w:rFonts w:ascii="Monotype Corsiva" w:eastAsia="Times New Roman" w:hAnsi="Monotype Corsiva" w:cs="Arial"/>
          <w:bCs/>
          <w:color w:val="333333"/>
          <w:sz w:val="56"/>
          <w:szCs w:val="56"/>
        </w:rPr>
      </w:pPr>
      <w:r>
        <w:rPr>
          <w:rFonts w:ascii="Monotype Corsiva" w:eastAsia="Times New Roman" w:hAnsi="Monotype Corsiva" w:cs="Arial"/>
          <w:bCs/>
          <w:color w:val="333333"/>
          <w:sz w:val="56"/>
          <w:szCs w:val="56"/>
        </w:rPr>
        <w:t xml:space="preserve"> </w:t>
      </w:r>
      <w:r w:rsidR="0081074D">
        <w:rPr>
          <w:rFonts w:ascii="Monotype Corsiva" w:eastAsia="Times New Roman" w:hAnsi="Monotype Corsiva" w:cs="Arial"/>
          <w:bCs/>
          <w:color w:val="333333"/>
          <w:sz w:val="56"/>
          <w:szCs w:val="56"/>
        </w:rPr>
        <w:t xml:space="preserve">Fastened to the </w:t>
      </w:r>
      <w:r w:rsidR="001462D2">
        <w:rPr>
          <w:rFonts w:ascii="Monotype Corsiva" w:eastAsia="Times New Roman" w:hAnsi="Monotype Corsiva" w:cs="Arial"/>
          <w:bCs/>
          <w:color w:val="333333"/>
          <w:sz w:val="56"/>
          <w:szCs w:val="56"/>
        </w:rPr>
        <w:t>D</w:t>
      </w:r>
      <w:r w:rsidR="009D4922">
        <w:rPr>
          <w:rFonts w:ascii="Monotype Corsiva" w:eastAsia="Times New Roman" w:hAnsi="Monotype Corsiva" w:cs="Arial"/>
          <w:bCs/>
          <w:color w:val="333333"/>
          <w:sz w:val="56"/>
          <w:szCs w:val="56"/>
        </w:rPr>
        <w:t>ivine Presence</w:t>
      </w:r>
    </w:p>
    <w:p w14:paraId="4A06906F" w14:textId="2310EE91" w:rsidR="00BC7B84" w:rsidRDefault="00897B9F" w:rsidP="00160A4C">
      <w:pPr>
        <w:shd w:val="clear" w:color="auto" w:fill="FFFFFF"/>
        <w:spacing w:before="100" w:beforeAutospacing="1" w:after="0" w:line="240" w:lineRule="auto"/>
        <w:ind w:right="240"/>
        <w:outlineLvl w:val="2"/>
        <w:rPr>
          <w:rFonts w:ascii="Cambria" w:hAnsi="Cambria"/>
          <w:i/>
          <w:color w:val="414042"/>
          <w:shd w:val="clear" w:color="auto" w:fill="FFFFFF"/>
        </w:rPr>
      </w:pPr>
      <w:r>
        <w:rPr>
          <w:rFonts w:ascii="Cambria" w:hAnsi="Cambria"/>
          <w:i/>
          <w:color w:val="414042"/>
          <w:shd w:val="clear" w:color="auto" w:fill="FFFFFF"/>
        </w:rPr>
        <w:t xml:space="preserve">Jesus </w:t>
      </w:r>
      <w:r w:rsidR="008D2877">
        <w:rPr>
          <w:rFonts w:ascii="Cambria" w:hAnsi="Cambria"/>
          <w:i/>
          <w:color w:val="414042"/>
          <w:shd w:val="clear" w:color="auto" w:fill="FFFFFF"/>
        </w:rPr>
        <w:t xml:space="preserve">gives </w:t>
      </w:r>
      <w:r>
        <w:rPr>
          <w:rFonts w:ascii="Cambria" w:hAnsi="Cambria"/>
          <w:i/>
          <w:color w:val="414042"/>
          <w:shd w:val="clear" w:color="auto" w:fill="FFFFFF"/>
        </w:rPr>
        <w:t xml:space="preserve">his faithful disciples </w:t>
      </w:r>
      <w:r w:rsidR="008D2877">
        <w:rPr>
          <w:rFonts w:ascii="Cambria" w:hAnsi="Cambria"/>
          <w:i/>
          <w:color w:val="414042"/>
          <w:shd w:val="clear" w:color="auto" w:fill="FFFFFF"/>
        </w:rPr>
        <w:t xml:space="preserve">a gift </w:t>
      </w:r>
      <w:r>
        <w:rPr>
          <w:rFonts w:ascii="Cambria" w:hAnsi="Cambria"/>
          <w:i/>
          <w:color w:val="414042"/>
          <w:shd w:val="clear" w:color="auto" w:fill="FFFFFF"/>
        </w:rPr>
        <w:t xml:space="preserve">– </w:t>
      </w:r>
      <w:r w:rsidR="008D2877">
        <w:rPr>
          <w:rFonts w:ascii="Cambria" w:hAnsi="Cambria"/>
          <w:i/>
          <w:color w:val="414042"/>
          <w:shd w:val="clear" w:color="auto" w:fill="FFFFFF"/>
        </w:rPr>
        <w:t xml:space="preserve">a glimpse of </w:t>
      </w:r>
      <w:r>
        <w:rPr>
          <w:rFonts w:ascii="Cambria" w:hAnsi="Cambria"/>
          <w:i/>
          <w:color w:val="414042"/>
          <w:shd w:val="clear" w:color="auto" w:fill="FFFFFF"/>
        </w:rPr>
        <w:t xml:space="preserve">who he really is. </w:t>
      </w:r>
      <w:r w:rsidR="00BC7B84">
        <w:rPr>
          <w:rFonts w:ascii="Cambria" w:hAnsi="Cambria"/>
          <w:i/>
          <w:color w:val="414042"/>
          <w:shd w:val="clear" w:color="auto" w:fill="FFFFFF"/>
        </w:rPr>
        <w:t>Can we recognize the divinity that’s all around us, even in our everyday lives? And what does this recognition call us to do? What do we do with the gift of God’s dazzling abundance?</w:t>
      </w:r>
    </w:p>
    <w:p w14:paraId="7DCEF72C" w14:textId="2FD4DC37" w:rsidR="00160A4C" w:rsidRPr="00D840E5" w:rsidRDefault="00160A4C" w:rsidP="00160A4C">
      <w:pPr>
        <w:shd w:val="clear" w:color="auto" w:fill="FFFFFF"/>
        <w:spacing w:before="100" w:beforeAutospacing="1" w:after="0" w:line="240" w:lineRule="auto"/>
        <w:ind w:right="240"/>
        <w:jc w:val="center"/>
        <w:outlineLvl w:val="2"/>
        <w:rPr>
          <w:rFonts w:ascii="Cambria" w:eastAsia="Times New Roman" w:hAnsi="Cambria" w:cs="Arial"/>
          <w:b/>
          <w:bCs/>
          <w:i/>
          <w:color w:val="333333"/>
        </w:rPr>
      </w:pPr>
      <w:r w:rsidRPr="00D840E5">
        <w:rPr>
          <w:rFonts w:ascii="Cambria" w:eastAsia="Times New Roman" w:hAnsi="Cambria" w:cs="Arial"/>
          <w:b/>
          <w:bCs/>
          <w:i/>
          <w:color w:val="333333"/>
        </w:rPr>
        <w:t>____________________________________________________________</w:t>
      </w:r>
      <w:r w:rsidR="00BC7B84">
        <w:rPr>
          <w:rFonts w:ascii="Cambria" w:eastAsia="Times New Roman" w:hAnsi="Cambria" w:cs="Arial"/>
          <w:b/>
          <w:bCs/>
          <w:i/>
          <w:color w:val="333333"/>
        </w:rPr>
        <w:t>__</w:t>
      </w:r>
      <w:r w:rsidRPr="00D840E5">
        <w:rPr>
          <w:rFonts w:ascii="Cambria" w:eastAsia="Times New Roman" w:hAnsi="Cambria" w:cs="Arial"/>
          <w:b/>
          <w:bCs/>
          <w:i/>
          <w:color w:val="333333"/>
        </w:rPr>
        <w:t>_____________</w:t>
      </w:r>
      <w:r>
        <w:rPr>
          <w:rFonts w:ascii="Cambria" w:eastAsia="Times New Roman" w:hAnsi="Cambria" w:cs="Arial"/>
          <w:b/>
          <w:bCs/>
          <w:i/>
          <w:color w:val="333333"/>
        </w:rPr>
        <w:t>____________________</w:t>
      </w:r>
      <w:r w:rsidRPr="00D840E5">
        <w:rPr>
          <w:rFonts w:ascii="Cambria" w:eastAsia="Times New Roman" w:hAnsi="Cambria" w:cs="Arial"/>
          <w:b/>
          <w:bCs/>
          <w:i/>
          <w:color w:val="333333"/>
        </w:rPr>
        <w:t>_________</w:t>
      </w:r>
    </w:p>
    <w:p w14:paraId="07ED482D" w14:textId="13D110F1" w:rsidR="008461C9" w:rsidRDefault="00160A4C" w:rsidP="00160A4C">
      <w:pPr>
        <w:shd w:val="clear" w:color="auto" w:fill="FFFFFF"/>
        <w:spacing w:before="100" w:beforeAutospacing="1" w:after="0" w:line="240" w:lineRule="auto"/>
        <w:ind w:right="240"/>
        <w:outlineLvl w:val="2"/>
        <w:rPr>
          <w:rFonts w:asciiTheme="minorHAnsi" w:hAnsiTheme="minorHAnsi" w:cstheme="minorHAnsi"/>
          <w:iCs/>
          <w:sz w:val="22"/>
          <w:szCs w:val="22"/>
          <w:shd w:val="clear" w:color="auto" w:fill="FFFFFF"/>
        </w:rPr>
      </w:pPr>
      <w:r w:rsidRPr="004F0C34">
        <w:rPr>
          <w:rFonts w:eastAsia="Times New Roman" w:cs="Arial"/>
          <w:b/>
          <w:bCs/>
          <w:color w:val="333333"/>
        </w:rPr>
        <w:t>Opening Prayer:</w:t>
      </w:r>
      <w:r>
        <w:rPr>
          <w:rFonts w:eastAsia="Times New Roman" w:cs="Arial"/>
          <w:bCs/>
          <w:color w:val="333333"/>
        </w:rPr>
        <w:t xml:space="preserve"> </w:t>
      </w:r>
      <w:r w:rsidR="008461C9" w:rsidRPr="002865F8">
        <w:rPr>
          <w:rFonts w:asciiTheme="minorHAnsi" w:hAnsiTheme="minorHAnsi" w:cstheme="minorHAnsi"/>
          <w:iCs/>
          <w:sz w:val="22"/>
          <w:szCs w:val="22"/>
          <w:shd w:val="clear" w:color="auto" w:fill="FFFFFF"/>
        </w:rPr>
        <w:t xml:space="preserve">God of grace, we call to you from our weakness. Reveal your light to us today. Let us lean into your grace and feel your love surround us. Bless our nation and </w:t>
      </w:r>
      <w:r w:rsidR="005B2297">
        <w:rPr>
          <w:rFonts w:asciiTheme="minorHAnsi" w:hAnsiTheme="minorHAnsi" w:cstheme="minorHAnsi"/>
          <w:iCs/>
          <w:sz w:val="22"/>
          <w:szCs w:val="22"/>
          <w:shd w:val="clear" w:color="auto" w:fill="FFFFFF"/>
        </w:rPr>
        <w:t>our</w:t>
      </w:r>
      <w:r w:rsidR="008461C9" w:rsidRPr="002865F8">
        <w:rPr>
          <w:rFonts w:asciiTheme="minorHAnsi" w:hAnsiTheme="minorHAnsi" w:cstheme="minorHAnsi"/>
          <w:iCs/>
          <w:sz w:val="22"/>
          <w:szCs w:val="22"/>
          <w:shd w:val="clear" w:color="auto" w:fill="FFFFFF"/>
        </w:rPr>
        <w:t xml:space="preserve"> world this week. </w:t>
      </w:r>
      <w:r w:rsidR="005B2297">
        <w:rPr>
          <w:rFonts w:asciiTheme="minorHAnsi" w:hAnsiTheme="minorHAnsi" w:cstheme="minorHAnsi"/>
          <w:iCs/>
          <w:sz w:val="22"/>
          <w:szCs w:val="22"/>
          <w:shd w:val="clear" w:color="auto" w:fill="FFFFFF"/>
        </w:rPr>
        <w:t xml:space="preserve">Shower us with your transforming power. We ask this, in the name of the Father, Son, and Holy Spirit. </w:t>
      </w:r>
      <w:r w:rsidR="008461C9" w:rsidRPr="002865F8">
        <w:rPr>
          <w:rFonts w:asciiTheme="minorHAnsi" w:hAnsiTheme="minorHAnsi" w:cstheme="minorHAnsi"/>
          <w:iCs/>
          <w:sz w:val="22"/>
          <w:szCs w:val="22"/>
          <w:shd w:val="clear" w:color="auto" w:fill="FFFFFF"/>
        </w:rPr>
        <w:t>Amen.</w:t>
      </w:r>
    </w:p>
    <w:p w14:paraId="34F69D1F" w14:textId="77777777" w:rsidR="00EA7D0D" w:rsidRPr="00EA7D0D" w:rsidRDefault="00EA7D0D" w:rsidP="00160A4C">
      <w:pPr>
        <w:shd w:val="clear" w:color="auto" w:fill="FFFFFF"/>
        <w:spacing w:before="100" w:beforeAutospacing="1" w:after="0" w:line="240" w:lineRule="auto"/>
        <w:ind w:right="240"/>
        <w:outlineLvl w:val="2"/>
        <w:rPr>
          <w:rFonts w:asciiTheme="minorHAnsi" w:hAnsiTheme="minorHAnsi" w:cstheme="minorHAnsi"/>
          <w:iCs/>
          <w:sz w:val="12"/>
          <w:szCs w:val="12"/>
          <w:shd w:val="clear" w:color="auto" w:fill="FFFFFF"/>
        </w:rPr>
      </w:pPr>
    </w:p>
    <w:p w14:paraId="73F67FA2" w14:textId="77777777" w:rsidR="00CC5B17" w:rsidRPr="00CC5B17" w:rsidRDefault="00CC5B17" w:rsidP="00CC5B17">
      <w:pPr>
        <w:shd w:val="clear" w:color="auto" w:fill="FFFFFF"/>
        <w:spacing w:before="100" w:beforeAutospacing="1" w:after="0" w:line="240" w:lineRule="auto"/>
        <w:ind w:right="240"/>
        <w:outlineLvl w:val="2"/>
        <w:rPr>
          <w:rFonts w:eastAsia="Times New Roman" w:cs="Arial"/>
          <w:b/>
          <w:bCs/>
        </w:rPr>
      </w:pPr>
      <w:r w:rsidRPr="00CC5B17">
        <w:rPr>
          <w:rFonts w:eastAsia="Times New Roman" w:cs="Arial"/>
          <w:bCs/>
          <w:color w:val="333333"/>
        </w:rPr>
        <w:t>Reading I</w:t>
      </w:r>
      <w:r w:rsidR="00126A12">
        <w:rPr>
          <w:rFonts w:eastAsia="Times New Roman" w:cs="Arial"/>
          <w:bCs/>
          <w:color w:val="333333"/>
        </w:rPr>
        <w:t xml:space="preserve">  </w:t>
      </w:r>
      <w:hyperlink r:id="rId5" w:history="1">
        <w:proofErr w:type="spellStart"/>
        <w:r w:rsidRPr="00CC5B17">
          <w:rPr>
            <w:rStyle w:val="Hyperlink"/>
            <w:rFonts w:eastAsia="Times New Roman" w:cs="Arial"/>
            <w:b/>
            <w:bCs/>
            <w:color w:val="auto"/>
          </w:rPr>
          <w:t>Gn</w:t>
        </w:r>
        <w:proofErr w:type="spellEnd"/>
        <w:r w:rsidRPr="00CC5B17">
          <w:rPr>
            <w:rStyle w:val="Hyperlink"/>
            <w:rFonts w:eastAsia="Times New Roman" w:cs="Arial"/>
            <w:b/>
            <w:bCs/>
            <w:color w:val="auto"/>
          </w:rPr>
          <w:t xml:space="preserve"> 22:1-2, 9a, 10-13, 15-18</w:t>
        </w:r>
      </w:hyperlink>
    </w:p>
    <w:p w14:paraId="528B4DBB" w14:textId="77777777" w:rsidR="00CC5B17" w:rsidRDefault="00CC5B17" w:rsidP="00CC5B17">
      <w:pPr>
        <w:shd w:val="clear" w:color="auto" w:fill="FFFFFF"/>
        <w:spacing w:before="100" w:beforeAutospacing="1" w:after="0" w:line="240" w:lineRule="auto"/>
        <w:ind w:right="240"/>
        <w:outlineLvl w:val="2"/>
        <w:rPr>
          <w:rFonts w:eastAsia="Times New Roman" w:cs="Arial"/>
          <w:bCs/>
        </w:rPr>
      </w:pPr>
      <w:r w:rsidRPr="00CC5B17">
        <w:rPr>
          <w:rFonts w:eastAsia="Times New Roman" w:cs="Arial"/>
          <w:bCs/>
        </w:rPr>
        <w:t>God put Abraham to the test.</w:t>
      </w:r>
      <w:r w:rsidR="00126A12">
        <w:rPr>
          <w:rFonts w:eastAsia="Times New Roman" w:cs="Arial"/>
          <w:bCs/>
        </w:rPr>
        <w:t xml:space="preserve"> </w:t>
      </w:r>
      <w:r w:rsidRPr="00CC5B17">
        <w:rPr>
          <w:rFonts w:eastAsia="Times New Roman" w:cs="Arial"/>
          <w:bCs/>
        </w:rPr>
        <w:t>He called to him, “Abraham!”</w:t>
      </w:r>
      <w:r w:rsidRPr="00CC5B17">
        <w:rPr>
          <w:rFonts w:eastAsia="Times New Roman" w:cs="Arial"/>
          <w:bCs/>
        </w:rPr>
        <w:br/>
        <w:t>“Here I am!” he replied.</w:t>
      </w:r>
      <w:r w:rsidR="00126A12">
        <w:rPr>
          <w:rFonts w:eastAsia="Times New Roman" w:cs="Arial"/>
          <w:bCs/>
        </w:rPr>
        <w:t xml:space="preserve"> </w:t>
      </w:r>
      <w:r w:rsidRPr="00CC5B17">
        <w:rPr>
          <w:rFonts w:eastAsia="Times New Roman" w:cs="Arial"/>
          <w:bCs/>
        </w:rPr>
        <w:t>Then God said:</w:t>
      </w:r>
      <w:r w:rsidRPr="00CC5B17">
        <w:rPr>
          <w:rFonts w:eastAsia="Times New Roman" w:cs="Arial"/>
          <w:bCs/>
        </w:rPr>
        <w:br/>
        <w:t>“Take your son Isaac, your only one, whom you love, </w:t>
      </w:r>
      <w:r w:rsidRPr="00CC5B17">
        <w:rPr>
          <w:rFonts w:eastAsia="Times New Roman" w:cs="Arial"/>
          <w:bCs/>
        </w:rPr>
        <w:br/>
        <w:t>and go to the land of Moriah.</w:t>
      </w:r>
      <w:r w:rsidR="00AF7AF0">
        <w:rPr>
          <w:rFonts w:eastAsia="Times New Roman" w:cs="Arial"/>
          <w:bCs/>
        </w:rPr>
        <w:t xml:space="preserve"> </w:t>
      </w:r>
      <w:r w:rsidRPr="00CC5B17">
        <w:rPr>
          <w:rFonts w:eastAsia="Times New Roman" w:cs="Arial"/>
          <w:bCs/>
        </w:rPr>
        <w:t>There you shall offer him up as a holocaust </w:t>
      </w:r>
      <w:r w:rsidRPr="00CC5B17">
        <w:rPr>
          <w:rFonts w:eastAsia="Times New Roman" w:cs="Arial"/>
          <w:bCs/>
        </w:rPr>
        <w:br/>
        <w:t>on a height that I will point out to you.”</w:t>
      </w:r>
      <w:r w:rsidR="00126A12">
        <w:rPr>
          <w:rFonts w:eastAsia="Times New Roman" w:cs="Arial"/>
          <w:bCs/>
        </w:rPr>
        <w:t xml:space="preserve">                                                                                        </w:t>
      </w:r>
      <w:r w:rsidRPr="00CC5B17">
        <w:rPr>
          <w:rFonts w:eastAsia="Times New Roman" w:cs="Arial"/>
          <w:bCs/>
        </w:rPr>
        <w:t>When they came to the place of which God had told him, </w:t>
      </w:r>
      <w:r w:rsidRPr="00CC5B17">
        <w:rPr>
          <w:rFonts w:eastAsia="Times New Roman" w:cs="Arial"/>
          <w:bCs/>
        </w:rPr>
        <w:br/>
        <w:t>Abraham built an altar there and arranged the wood on it.</w:t>
      </w:r>
      <w:r w:rsidRPr="00CC5B17">
        <w:rPr>
          <w:rFonts w:eastAsia="Times New Roman" w:cs="Arial"/>
          <w:bCs/>
        </w:rPr>
        <w:br/>
        <w:t>Then he reached out and took the knife to slaughter his son.</w:t>
      </w:r>
      <w:r w:rsidRPr="00CC5B17">
        <w:rPr>
          <w:rFonts w:eastAsia="Times New Roman" w:cs="Arial"/>
          <w:bCs/>
        </w:rPr>
        <w:br/>
        <w:t>But the LORD’s messenger called to him from heaven, “Abraham, Abraham!”</w:t>
      </w:r>
      <w:r w:rsidR="00126A12">
        <w:rPr>
          <w:rFonts w:eastAsia="Times New Roman" w:cs="Arial"/>
          <w:bCs/>
        </w:rPr>
        <w:t xml:space="preserve">                          </w:t>
      </w:r>
      <w:r w:rsidRPr="00CC5B17">
        <w:rPr>
          <w:rFonts w:eastAsia="Times New Roman" w:cs="Arial"/>
          <w:bCs/>
        </w:rPr>
        <w:t>“Here I am!” he answered.</w:t>
      </w:r>
      <w:r w:rsidRPr="00CC5B17">
        <w:rPr>
          <w:rFonts w:eastAsia="Times New Roman" w:cs="Arial"/>
          <w:bCs/>
        </w:rPr>
        <w:br/>
        <w:t>“Do not lay your hand on the boy,” said the messenger.</w:t>
      </w:r>
      <w:r w:rsidRPr="00CC5B17">
        <w:rPr>
          <w:rFonts w:eastAsia="Times New Roman" w:cs="Arial"/>
          <w:bCs/>
        </w:rPr>
        <w:br/>
        <w:t>“Do not do the least thing to him.</w:t>
      </w:r>
      <w:r w:rsidR="00126A12">
        <w:rPr>
          <w:rFonts w:eastAsia="Times New Roman" w:cs="Arial"/>
          <w:bCs/>
        </w:rPr>
        <w:t xml:space="preserve"> </w:t>
      </w:r>
      <w:r w:rsidRPr="00CC5B17">
        <w:rPr>
          <w:rFonts w:eastAsia="Times New Roman" w:cs="Arial"/>
          <w:bCs/>
        </w:rPr>
        <w:t>I know now how devoted you are to God, </w:t>
      </w:r>
      <w:r w:rsidRPr="00CC5B17">
        <w:rPr>
          <w:rFonts w:eastAsia="Times New Roman" w:cs="Arial"/>
          <w:bCs/>
        </w:rPr>
        <w:br/>
        <w:t>since you did not withhold from me your own beloved son.”</w:t>
      </w:r>
      <w:r w:rsidRPr="00CC5B17">
        <w:rPr>
          <w:rFonts w:eastAsia="Times New Roman" w:cs="Arial"/>
          <w:bCs/>
        </w:rPr>
        <w:br/>
        <w:t>As Abraham looked about, he spied a ram caught by its horns in the thicket.</w:t>
      </w:r>
      <w:r w:rsidRPr="00CC5B17">
        <w:rPr>
          <w:rFonts w:eastAsia="Times New Roman" w:cs="Arial"/>
          <w:bCs/>
        </w:rPr>
        <w:br/>
        <w:t>So he went and took the ram and offered it up as a holocaust in place of his son.</w:t>
      </w:r>
      <w:r w:rsidR="00AF7AF0">
        <w:rPr>
          <w:rFonts w:eastAsia="Times New Roman" w:cs="Arial"/>
          <w:bCs/>
        </w:rPr>
        <w:t xml:space="preserve">                  </w:t>
      </w:r>
      <w:r w:rsidRPr="00CC5B17">
        <w:rPr>
          <w:rFonts w:eastAsia="Times New Roman" w:cs="Arial"/>
          <w:bCs/>
        </w:rPr>
        <w:t>Again the LORD’s messenger called to Abraham from heaven and said: </w:t>
      </w:r>
      <w:r w:rsidRPr="00CC5B17">
        <w:rPr>
          <w:rFonts w:eastAsia="Times New Roman" w:cs="Arial"/>
          <w:bCs/>
        </w:rPr>
        <w:br/>
        <w:t>“I swear by myself, declares the LORD, that because you acted as you did </w:t>
      </w:r>
      <w:r w:rsidRPr="00CC5B17">
        <w:rPr>
          <w:rFonts w:eastAsia="Times New Roman" w:cs="Arial"/>
          <w:bCs/>
        </w:rPr>
        <w:br/>
        <w:t>in not withholding from me your beloved son, </w:t>
      </w:r>
      <w:r w:rsidRPr="00CC5B17">
        <w:rPr>
          <w:rFonts w:eastAsia="Times New Roman" w:cs="Arial"/>
          <w:bCs/>
        </w:rPr>
        <w:br/>
        <w:t>I will bless you abundantly and make your descendants as countless </w:t>
      </w:r>
      <w:r w:rsidRPr="00CC5B17">
        <w:rPr>
          <w:rFonts w:eastAsia="Times New Roman" w:cs="Arial"/>
          <w:bCs/>
        </w:rPr>
        <w:br/>
        <w:t>as the stars of the sky and the sands of the seashore; </w:t>
      </w:r>
      <w:r w:rsidRPr="00CC5B17">
        <w:rPr>
          <w:rFonts w:eastAsia="Times New Roman" w:cs="Arial"/>
          <w:bCs/>
        </w:rPr>
        <w:br/>
        <w:t>your descendants shall take possession of the gates of their enemies, </w:t>
      </w:r>
      <w:r w:rsidRPr="00CC5B17">
        <w:rPr>
          <w:rFonts w:eastAsia="Times New Roman" w:cs="Arial"/>
          <w:bCs/>
        </w:rPr>
        <w:br/>
        <w:t>and in your descendants all the nations of the earth</w:t>
      </w:r>
      <w:r w:rsidR="00126A12">
        <w:rPr>
          <w:rFonts w:eastAsia="Times New Roman" w:cs="Arial"/>
          <w:bCs/>
        </w:rPr>
        <w:t xml:space="preserve"> </w:t>
      </w:r>
      <w:r w:rsidRPr="00CC5B17">
        <w:rPr>
          <w:rFonts w:eastAsia="Times New Roman" w:cs="Arial"/>
          <w:bCs/>
        </w:rPr>
        <w:t>shall find blessing—</w:t>
      </w:r>
      <w:r w:rsidRPr="00CC5B17">
        <w:rPr>
          <w:rFonts w:eastAsia="Times New Roman" w:cs="Arial"/>
          <w:bCs/>
        </w:rPr>
        <w:br/>
        <w:t>all this because you obeyed my command.”</w:t>
      </w:r>
    </w:p>
    <w:p w14:paraId="4531DDB8" w14:textId="34DE0816" w:rsidR="00126A12" w:rsidRDefault="00126A12" w:rsidP="00CC5B17">
      <w:pPr>
        <w:shd w:val="clear" w:color="auto" w:fill="FFFFFF"/>
        <w:spacing w:before="100" w:beforeAutospacing="1" w:after="0" w:line="240" w:lineRule="auto"/>
        <w:ind w:right="240"/>
        <w:outlineLvl w:val="2"/>
        <w:rPr>
          <w:rFonts w:eastAsia="Times New Roman" w:cs="Arial"/>
          <w:bCs/>
        </w:rPr>
      </w:pPr>
    </w:p>
    <w:p w14:paraId="44E8F781" w14:textId="77777777" w:rsidR="00F06684" w:rsidRDefault="00F06684" w:rsidP="00CC5B17">
      <w:pPr>
        <w:shd w:val="clear" w:color="auto" w:fill="FFFFFF"/>
        <w:spacing w:before="100" w:beforeAutospacing="1" w:after="0" w:line="240" w:lineRule="auto"/>
        <w:ind w:right="240"/>
        <w:outlineLvl w:val="2"/>
        <w:rPr>
          <w:rFonts w:eastAsia="Times New Roman" w:cs="Arial"/>
          <w:bCs/>
        </w:rPr>
      </w:pPr>
    </w:p>
    <w:p w14:paraId="2513AD11" w14:textId="77777777" w:rsidR="00CC5B17" w:rsidRPr="00CC5B17" w:rsidRDefault="00CC5B17" w:rsidP="00CC5B17">
      <w:pPr>
        <w:shd w:val="clear" w:color="auto" w:fill="FFFFFF"/>
        <w:spacing w:before="100" w:beforeAutospacing="1" w:after="0" w:line="240" w:lineRule="auto"/>
        <w:ind w:right="240"/>
        <w:outlineLvl w:val="2"/>
        <w:rPr>
          <w:rFonts w:eastAsia="Times New Roman" w:cs="Arial"/>
          <w:b/>
          <w:bCs/>
        </w:rPr>
      </w:pPr>
      <w:r w:rsidRPr="00CC5B17">
        <w:rPr>
          <w:rFonts w:eastAsia="Times New Roman" w:cs="Arial"/>
          <w:bCs/>
        </w:rPr>
        <w:t>Responsorial Psalm</w:t>
      </w:r>
      <w:r w:rsidR="00126A12">
        <w:rPr>
          <w:rFonts w:eastAsia="Times New Roman" w:cs="Arial"/>
          <w:bCs/>
        </w:rPr>
        <w:t xml:space="preserve">  </w:t>
      </w:r>
      <w:hyperlink r:id="rId6" w:history="1">
        <w:r w:rsidRPr="00CC5B17">
          <w:rPr>
            <w:rStyle w:val="Hyperlink"/>
            <w:rFonts w:eastAsia="Times New Roman" w:cs="Arial"/>
            <w:b/>
            <w:bCs/>
            <w:color w:val="auto"/>
          </w:rPr>
          <w:t>116:10, 15, 16-17, 18-19</w:t>
        </w:r>
      </w:hyperlink>
    </w:p>
    <w:p w14:paraId="7EE33B1D" w14:textId="77777777" w:rsidR="00CC5B17" w:rsidRPr="00126A12" w:rsidRDefault="00CC5B17" w:rsidP="00CC5B17">
      <w:pPr>
        <w:shd w:val="clear" w:color="auto" w:fill="FFFFFF"/>
        <w:spacing w:before="100" w:beforeAutospacing="1" w:after="0" w:line="240" w:lineRule="auto"/>
        <w:ind w:right="240"/>
        <w:outlineLvl w:val="2"/>
        <w:rPr>
          <w:rFonts w:eastAsia="Times New Roman" w:cs="Arial"/>
          <w:b/>
          <w:bCs/>
        </w:rPr>
      </w:pPr>
      <w:r w:rsidRPr="00126A12">
        <w:rPr>
          <w:rFonts w:eastAsia="Times New Roman" w:cs="Arial"/>
          <w:b/>
          <w:bCs/>
        </w:rPr>
        <w:t>R. (116:9) I will walk before the Lord, in the land of the living.</w:t>
      </w:r>
      <w:r w:rsidRPr="00126A12">
        <w:rPr>
          <w:rFonts w:eastAsia="Times New Roman" w:cs="Arial"/>
          <w:b/>
          <w:bCs/>
        </w:rPr>
        <w:br/>
      </w:r>
      <w:r w:rsidRPr="00CC5B17">
        <w:rPr>
          <w:rFonts w:eastAsia="Times New Roman" w:cs="Arial"/>
          <w:bCs/>
        </w:rPr>
        <w:t xml:space="preserve">I believed, even when I </w:t>
      </w:r>
      <w:proofErr w:type="spellStart"/>
      <w:proofErr w:type="gramStart"/>
      <w:r w:rsidRPr="00CC5B17">
        <w:rPr>
          <w:rFonts w:eastAsia="Times New Roman" w:cs="Arial"/>
          <w:bCs/>
        </w:rPr>
        <w:t>said,“</w:t>
      </w:r>
      <w:proofErr w:type="gramEnd"/>
      <w:r w:rsidRPr="00CC5B17">
        <w:rPr>
          <w:rFonts w:eastAsia="Times New Roman" w:cs="Arial"/>
          <w:bCs/>
        </w:rPr>
        <w:t>I</w:t>
      </w:r>
      <w:proofErr w:type="spellEnd"/>
      <w:r w:rsidRPr="00CC5B17">
        <w:rPr>
          <w:rFonts w:eastAsia="Times New Roman" w:cs="Arial"/>
          <w:bCs/>
        </w:rPr>
        <w:t xml:space="preserve"> am greatly afflicted.”</w:t>
      </w:r>
      <w:r w:rsidRPr="00CC5B17">
        <w:rPr>
          <w:rFonts w:eastAsia="Times New Roman" w:cs="Arial"/>
          <w:bCs/>
        </w:rPr>
        <w:br/>
        <w:t>Precious in the eyes of the LORD is the death of his faithful ones.</w:t>
      </w:r>
      <w:r w:rsidRPr="00CC5B17">
        <w:rPr>
          <w:rFonts w:eastAsia="Times New Roman" w:cs="Arial"/>
          <w:bCs/>
        </w:rPr>
        <w:br/>
      </w:r>
      <w:r w:rsidRPr="00126A12">
        <w:rPr>
          <w:rFonts w:eastAsia="Times New Roman" w:cs="Arial"/>
          <w:b/>
          <w:bCs/>
        </w:rPr>
        <w:t>R. I will walk before the Lord, in the land of the living.</w:t>
      </w:r>
      <w:r w:rsidRPr="00126A12">
        <w:rPr>
          <w:rFonts w:eastAsia="Times New Roman" w:cs="Arial"/>
          <w:b/>
          <w:bCs/>
        </w:rPr>
        <w:br/>
      </w:r>
      <w:r w:rsidRPr="00CC5B17">
        <w:rPr>
          <w:rFonts w:eastAsia="Times New Roman" w:cs="Arial"/>
          <w:bCs/>
        </w:rPr>
        <w:t>O LORD, I am your servant;</w:t>
      </w:r>
      <w:r w:rsidR="00126A12">
        <w:rPr>
          <w:rFonts w:eastAsia="Times New Roman" w:cs="Arial"/>
          <w:bCs/>
        </w:rPr>
        <w:t xml:space="preserve"> </w:t>
      </w:r>
      <w:r w:rsidRPr="00CC5B17">
        <w:rPr>
          <w:rFonts w:eastAsia="Times New Roman" w:cs="Arial"/>
          <w:bCs/>
        </w:rPr>
        <w:t>I am your servant, the son of your handmaid;</w:t>
      </w:r>
      <w:r w:rsidRPr="00CC5B17">
        <w:rPr>
          <w:rFonts w:eastAsia="Times New Roman" w:cs="Arial"/>
          <w:bCs/>
        </w:rPr>
        <w:br/>
        <w:t>    you have loosed my bonds.</w:t>
      </w:r>
      <w:r w:rsidRPr="00CC5B17">
        <w:rPr>
          <w:rFonts w:eastAsia="Times New Roman" w:cs="Arial"/>
          <w:bCs/>
        </w:rPr>
        <w:br/>
        <w:t>To you will I offer sacrifice of thanksgiving, and I will call upon the name of the LORD.</w:t>
      </w:r>
      <w:r w:rsidRPr="00CC5B17">
        <w:rPr>
          <w:rFonts w:eastAsia="Times New Roman" w:cs="Arial"/>
          <w:bCs/>
        </w:rPr>
        <w:br/>
      </w:r>
      <w:r w:rsidRPr="00126A12">
        <w:rPr>
          <w:rFonts w:eastAsia="Times New Roman" w:cs="Arial"/>
          <w:b/>
          <w:bCs/>
        </w:rPr>
        <w:t>R. I will walk before the Lord, in the land of the living.</w:t>
      </w:r>
      <w:r w:rsidRPr="00126A12">
        <w:rPr>
          <w:rFonts w:eastAsia="Times New Roman" w:cs="Arial"/>
          <w:b/>
          <w:bCs/>
        </w:rPr>
        <w:br/>
      </w:r>
      <w:r w:rsidRPr="00CC5B17">
        <w:rPr>
          <w:rFonts w:eastAsia="Times New Roman" w:cs="Arial"/>
          <w:bCs/>
        </w:rPr>
        <w:t>My vows to the LORD I will pay in the presence of all his people,</w:t>
      </w:r>
      <w:r w:rsidRPr="00CC5B17">
        <w:rPr>
          <w:rFonts w:eastAsia="Times New Roman" w:cs="Arial"/>
          <w:bCs/>
        </w:rPr>
        <w:br/>
        <w:t>In the courts of the house of the LORD, in your midst, O Jerusalem.</w:t>
      </w:r>
      <w:r w:rsidRPr="00CC5B17">
        <w:rPr>
          <w:rFonts w:eastAsia="Times New Roman" w:cs="Arial"/>
          <w:bCs/>
        </w:rPr>
        <w:br/>
      </w:r>
      <w:r w:rsidRPr="00126A12">
        <w:rPr>
          <w:rFonts w:eastAsia="Times New Roman" w:cs="Arial"/>
          <w:b/>
          <w:bCs/>
        </w:rPr>
        <w:t>R. I will walk before the Lord, in the land of the living.</w:t>
      </w:r>
    </w:p>
    <w:p w14:paraId="7A3ACE32" w14:textId="77777777" w:rsidR="00CC0C51" w:rsidRDefault="00CC0C51" w:rsidP="00CC5B17">
      <w:pPr>
        <w:shd w:val="clear" w:color="auto" w:fill="FFFFFF"/>
        <w:spacing w:before="100" w:beforeAutospacing="1" w:after="0" w:line="240" w:lineRule="auto"/>
        <w:ind w:right="240"/>
        <w:outlineLvl w:val="2"/>
        <w:rPr>
          <w:rFonts w:eastAsia="Times New Roman" w:cs="Arial"/>
          <w:bCs/>
        </w:rPr>
      </w:pPr>
    </w:p>
    <w:p w14:paraId="6E5FD4D9" w14:textId="23BF3AAD" w:rsidR="00CC5B17" w:rsidRPr="00CC5B17" w:rsidRDefault="00CC5B17" w:rsidP="00CC5B17">
      <w:pPr>
        <w:shd w:val="clear" w:color="auto" w:fill="FFFFFF"/>
        <w:spacing w:before="100" w:beforeAutospacing="1" w:after="0" w:line="240" w:lineRule="auto"/>
        <w:ind w:right="240"/>
        <w:outlineLvl w:val="2"/>
        <w:rPr>
          <w:rFonts w:eastAsia="Times New Roman" w:cs="Arial"/>
          <w:b/>
          <w:bCs/>
        </w:rPr>
      </w:pPr>
      <w:r w:rsidRPr="00CC5B17">
        <w:rPr>
          <w:rFonts w:eastAsia="Times New Roman" w:cs="Arial"/>
          <w:bCs/>
        </w:rPr>
        <w:t>Reading II</w:t>
      </w:r>
      <w:r w:rsidR="00683AB2">
        <w:rPr>
          <w:rFonts w:eastAsia="Times New Roman" w:cs="Arial"/>
          <w:bCs/>
        </w:rPr>
        <w:t xml:space="preserve">  </w:t>
      </w:r>
      <w:hyperlink r:id="rId7" w:history="1">
        <w:r w:rsidRPr="00CC5B17">
          <w:rPr>
            <w:rStyle w:val="Hyperlink"/>
            <w:rFonts w:eastAsia="Times New Roman" w:cs="Arial"/>
            <w:b/>
            <w:bCs/>
            <w:color w:val="auto"/>
          </w:rPr>
          <w:t>Rom 8:31b-34</w:t>
        </w:r>
      </w:hyperlink>
    </w:p>
    <w:p w14:paraId="6D7578D9" w14:textId="77777777" w:rsidR="00CC5B17" w:rsidRDefault="00CC5B17" w:rsidP="00CC5B17">
      <w:pPr>
        <w:shd w:val="clear" w:color="auto" w:fill="FFFFFF"/>
        <w:spacing w:before="100" w:beforeAutospacing="1" w:after="0" w:line="240" w:lineRule="auto"/>
        <w:ind w:right="240"/>
        <w:outlineLvl w:val="2"/>
        <w:rPr>
          <w:rFonts w:eastAsia="Times New Roman" w:cs="Arial"/>
          <w:bCs/>
        </w:rPr>
      </w:pPr>
      <w:r w:rsidRPr="00CC5B17">
        <w:rPr>
          <w:rFonts w:eastAsia="Times New Roman" w:cs="Arial"/>
          <w:bCs/>
        </w:rPr>
        <w:t>Brothers and sisters:</w:t>
      </w:r>
      <w:r w:rsidR="00683AB2">
        <w:rPr>
          <w:rFonts w:eastAsia="Times New Roman" w:cs="Arial"/>
          <w:bCs/>
        </w:rPr>
        <w:t xml:space="preserve"> </w:t>
      </w:r>
      <w:r w:rsidRPr="00CC5B17">
        <w:rPr>
          <w:rFonts w:eastAsia="Times New Roman" w:cs="Arial"/>
          <w:bCs/>
        </w:rPr>
        <w:t xml:space="preserve">If God </w:t>
      </w:r>
      <w:proofErr w:type="gramStart"/>
      <w:r w:rsidRPr="00CC5B17">
        <w:rPr>
          <w:rFonts w:eastAsia="Times New Roman" w:cs="Arial"/>
          <w:bCs/>
        </w:rPr>
        <w:t>is</w:t>
      </w:r>
      <w:proofErr w:type="gramEnd"/>
      <w:r w:rsidRPr="00CC5B17">
        <w:rPr>
          <w:rFonts w:eastAsia="Times New Roman" w:cs="Arial"/>
          <w:bCs/>
        </w:rPr>
        <w:t xml:space="preserve"> for us, who can be against us?</w:t>
      </w:r>
      <w:r w:rsidRPr="00CC5B17">
        <w:rPr>
          <w:rFonts w:eastAsia="Times New Roman" w:cs="Arial"/>
          <w:bCs/>
        </w:rPr>
        <w:br/>
        <w:t>He who did not spare his own Son but handed him over for us all, </w:t>
      </w:r>
      <w:r w:rsidRPr="00CC5B17">
        <w:rPr>
          <w:rFonts w:eastAsia="Times New Roman" w:cs="Arial"/>
          <w:bCs/>
        </w:rPr>
        <w:br/>
        <w:t>how will he not also give us everything else along with him?</w:t>
      </w:r>
      <w:r w:rsidR="00683AB2">
        <w:rPr>
          <w:rFonts w:eastAsia="Times New Roman" w:cs="Arial"/>
          <w:bCs/>
        </w:rPr>
        <w:t xml:space="preserve">                                                       </w:t>
      </w:r>
      <w:r w:rsidRPr="00CC5B17">
        <w:rPr>
          <w:rFonts w:eastAsia="Times New Roman" w:cs="Arial"/>
          <w:bCs/>
        </w:rPr>
        <w:t>Who will bring a charge against God’s chosen ones?</w:t>
      </w:r>
      <w:r w:rsidRPr="00CC5B17">
        <w:rPr>
          <w:rFonts w:eastAsia="Times New Roman" w:cs="Arial"/>
          <w:bCs/>
        </w:rPr>
        <w:br/>
        <w:t>It is God who acquits us, who will condemn?</w:t>
      </w:r>
      <w:r w:rsidRPr="00CC5B17">
        <w:rPr>
          <w:rFonts w:eastAsia="Times New Roman" w:cs="Arial"/>
          <w:bCs/>
        </w:rPr>
        <w:br/>
        <w:t>Christ Jesus it is who died—or, rather, was raised— </w:t>
      </w:r>
      <w:r w:rsidRPr="00CC5B17">
        <w:rPr>
          <w:rFonts w:eastAsia="Times New Roman" w:cs="Arial"/>
          <w:bCs/>
        </w:rPr>
        <w:br/>
        <w:t>who also is at the right hand of God, who indeed intercedes for us.</w:t>
      </w:r>
    </w:p>
    <w:p w14:paraId="4EAA0BF3" w14:textId="77777777" w:rsidR="002865F8" w:rsidRPr="00EA7D0D" w:rsidRDefault="002865F8" w:rsidP="00CC5B17">
      <w:pPr>
        <w:shd w:val="clear" w:color="auto" w:fill="FFFFFF"/>
        <w:spacing w:before="100" w:beforeAutospacing="1" w:after="0" w:line="240" w:lineRule="auto"/>
        <w:ind w:right="240"/>
        <w:outlineLvl w:val="2"/>
        <w:rPr>
          <w:rFonts w:eastAsia="Times New Roman" w:cs="Arial"/>
          <w:bCs/>
          <w:sz w:val="16"/>
          <w:szCs w:val="16"/>
        </w:rPr>
      </w:pPr>
    </w:p>
    <w:p w14:paraId="6C995180" w14:textId="77777777" w:rsidR="00CC5B17" w:rsidRPr="00CC5B17" w:rsidRDefault="00CC5B17" w:rsidP="00CC5B17">
      <w:pPr>
        <w:shd w:val="clear" w:color="auto" w:fill="FFFFFF"/>
        <w:spacing w:before="100" w:beforeAutospacing="1" w:after="0" w:line="240" w:lineRule="auto"/>
        <w:ind w:right="240"/>
        <w:outlineLvl w:val="2"/>
        <w:rPr>
          <w:rFonts w:eastAsia="Times New Roman" w:cs="Arial"/>
          <w:b/>
          <w:bCs/>
        </w:rPr>
      </w:pPr>
      <w:r w:rsidRPr="00CC5B17">
        <w:rPr>
          <w:rFonts w:eastAsia="Times New Roman" w:cs="Arial"/>
          <w:bCs/>
        </w:rPr>
        <w:t xml:space="preserve">Gospel </w:t>
      </w:r>
      <w:hyperlink r:id="rId8" w:history="1">
        <w:r w:rsidRPr="00CC5B17">
          <w:rPr>
            <w:rStyle w:val="Hyperlink"/>
            <w:rFonts w:eastAsia="Times New Roman" w:cs="Arial"/>
            <w:b/>
            <w:bCs/>
            <w:color w:val="auto"/>
          </w:rPr>
          <w:t>Mk 9:2-10</w:t>
        </w:r>
      </w:hyperlink>
    </w:p>
    <w:p w14:paraId="50D88EBD" w14:textId="77777777" w:rsidR="00CC5B17" w:rsidRPr="001462D2" w:rsidRDefault="00CC5B17" w:rsidP="00CC5B17">
      <w:pPr>
        <w:shd w:val="clear" w:color="auto" w:fill="FFFFFF"/>
        <w:spacing w:before="100" w:beforeAutospacing="1" w:after="0" w:line="240" w:lineRule="auto"/>
        <w:ind w:right="240"/>
        <w:outlineLvl w:val="2"/>
        <w:rPr>
          <w:rFonts w:eastAsia="Times New Roman" w:cs="Arial"/>
          <w:bCs/>
        </w:rPr>
      </w:pPr>
      <w:r w:rsidRPr="00CC5B17">
        <w:rPr>
          <w:rFonts w:eastAsia="Times New Roman" w:cs="Arial"/>
          <w:bCs/>
        </w:rPr>
        <w:t>Jesus took Peter, James, and John and led them up a high mountain apart by themselves.</w:t>
      </w:r>
      <w:r w:rsidRPr="00CC5B17">
        <w:rPr>
          <w:rFonts w:eastAsia="Times New Roman" w:cs="Arial"/>
          <w:bCs/>
        </w:rPr>
        <w:br/>
        <w:t>And he was transfigured before them, and his clothes became dazzling white, </w:t>
      </w:r>
      <w:r w:rsidRPr="00CC5B17">
        <w:rPr>
          <w:rFonts w:eastAsia="Times New Roman" w:cs="Arial"/>
          <w:bCs/>
        </w:rPr>
        <w:br/>
        <w:t>such as no fuller on earth could bleach them.</w:t>
      </w:r>
      <w:r w:rsidRPr="00CC5B17">
        <w:rPr>
          <w:rFonts w:eastAsia="Times New Roman" w:cs="Arial"/>
          <w:bCs/>
        </w:rPr>
        <w:br/>
        <w:t>Then Elijah appeared to them along with Moses, </w:t>
      </w:r>
      <w:r w:rsidRPr="00CC5B17">
        <w:rPr>
          <w:rFonts w:eastAsia="Times New Roman" w:cs="Arial"/>
          <w:bCs/>
          <w:color w:val="333333"/>
        </w:rPr>
        <w:t>and they were conversing with Jesus.</w:t>
      </w:r>
      <w:r w:rsidRPr="00CC5B17">
        <w:rPr>
          <w:rFonts w:eastAsia="Times New Roman" w:cs="Arial"/>
          <w:bCs/>
          <w:color w:val="333333"/>
        </w:rPr>
        <w:br/>
      </w:r>
      <w:r w:rsidRPr="001462D2">
        <w:rPr>
          <w:rFonts w:eastAsia="Times New Roman" w:cs="Arial"/>
          <w:bCs/>
        </w:rPr>
        <w:t>Then Peter said to Jesus in reply, “Rabbi, it is good that we are here!</w:t>
      </w:r>
      <w:r w:rsidRPr="001462D2">
        <w:rPr>
          <w:rFonts w:eastAsia="Times New Roman" w:cs="Arial"/>
          <w:bCs/>
        </w:rPr>
        <w:br/>
        <w:t>Let us make three tents: one for you, one for Moses, and one for Elijah.”</w:t>
      </w:r>
      <w:r w:rsidRPr="001462D2">
        <w:rPr>
          <w:rFonts w:eastAsia="Times New Roman" w:cs="Arial"/>
          <w:bCs/>
        </w:rPr>
        <w:br/>
        <w:t>He hardly knew what to say, they were so terrified.</w:t>
      </w:r>
      <w:r w:rsidRPr="001462D2">
        <w:rPr>
          <w:rFonts w:eastAsia="Times New Roman" w:cs="Arial"/>
          <w:bCs/>
        </w:rPr>
        <w:br/>
        <w:t>Then a cloud came, casting a shadow over them; </w:t>
      </w:r>
      <w:r w:rsidRPr="001462D2">
        <w:rPr>
          <w:rFonts w:eastAsia="Times New Roman" w:cs="Arial"/>
          <w:bCs/>
        </w:rPr>
        <w:br/>
        <w:t>from the cloud came a voice, “This is my beloved Son.  Listen to him.”</w:t>
      </w:r>
      <w:r w:rsidRPr="001462D2">
        <w:rPr>
          <w:rFonts w:eastAsia="Times New Roman" w:cs="Arial"/>
          <w:bCs/>
        </w:rPr>
        <w:br/>
        <w:t>Suddenly, looking around, they no longer saw anyone but Jesus alone with them.                         As they were coming down from the mountain,</w:t>
      </w:r>
      <w:r w:rsidRPr="001462D2">
        <w:rPr>
          <w:rFonts w:eastAsia="Times New Roman" w:cs="Arial"/>
          <w:bCs/>
        </w:rPr>
        <w:br/>
        <w:t>he charged them not to relate what they had seen to anyone,</w:t>
      </w:r>
      <w:r w:rsidRPr="001462D2">
        <w:rPr>
          <w:rFonts w:eastAsia="Times New Roman" w:cs="Arial"/>
          <w:bCs/>
        </w:rPr>
        <w:br/>
        <w:t>except when the Son of Man had risen from the dead.</w:t>
      </w:r>
      <w:r w:rsidRPr="001462D2">
        <w:rPr>
          <w:rFonts w:eastAsia="Times New Roman" w:cs="Arial"/>
          <w:bCs/>
        </w:rPr>
        <w:br/>
        <w:t>So they kept the matter to themselves, questioning what rising from the dead meant.</w:t>
      </w:r>
    </w:p>
    <w:p w14:paraId="0B6386D2" w14:textId="77777777" w:rsidR="00CC5B17" w:rsidRPr="007A46F8" w:rsidRDefault="007A46F8" w:rsidP="007A46F8">
      <w:pPr>
        <w:shd w:val="clear" w:color="auto" w:fill="FFFFFF"/>
        <w:spacing w:before="100" w:beforeAutospacing="1" w:after="0" w:line="240" w:lineRule="auto"/>
        <w:ind w:right="240"/>
        <w:jc w:val="center"/>
        <w:outlineLvl w:val="2"/>
        <w:rPr>
          <w:rFonts w:eastAsia="Times New Roman" w:cs="Arial"/>
          <w:bCs/>
          <w:color w:val="333333"/>
          <w:sz w:val="44"/>
          <w:szCs w:val="44"/>
        </w:rPr>
      </w:pPr>
      <w:r w:rsidRPr="007A46F8">
        <w:rPr>
          <w:rFonts w:ascii="Monotype Corsiva" w:eastAsia="Times New Roman" w:hAnsi="Monotype Corsiva" w:cs="Arial"/>
          <w:bCs/>
          <w:color w:val="333333"/>
          <w:sz w:val="44"/>
          <w:szCs w:val="44"/>
        </w:rPr>
        <w:lastRenderedPageBreak/>
        <w:t>Related Reflections</w:t>
      </w:r>
    </w:p>
    <w:p w14:paraId="241F844F" w14:textId="2E9CA1E8" w:rsidR="00A71709" w:rsidRPr="00F06684" w:rsidRDefault="00A71709" w:rsidP="00912830">
      <w:pPr>
        <w:shd w:val="clear" w:color="auto" w:fill="FFFFFF"/>
        <w:spacing w:before="100" w:beforeAutospacing="1" w:after="0" w:line="240" w:lineRule="auto"/>
        <w:ind w:right="240"/>
        <w:outlineLvl w:val="2"/>
        <w:rPr>
          <w:rFonts w:asciiTheme="minorHAnsi" w:eastAsia="Times New Roman" w:hAnsiTheme="minorHAnsi" w:cstheme="minorHAnsi"/>
          <w:bCs/>
          <w:sz w:val="22"/>
          <w:szCs w:val="22"/>
        </w:rPr>
      </w:pPr>
      <w:r w:rsidRPr="00F06684">
        <w:rPr>
          <w:rFonts w:asciiTheme="minorHAnsi" w:eastAsia="Times New Roman" w:hAnsiTheme="minorHAnsi" w:cstheme="minorHAnsi"/>
          <w:bCs/>
          <w:sz w:val="22"/>
          <w:szCs w:val="22"/>
        </w:rPr>
        <w:t xml:space="preserve">Most of us probably think we would welcome the opportunity to see Jesus in his glory. But when the disciples, Peter, James and John, witnessed the transfiguration, they were both attracted by what they saw and overwhelmed by fear. In their journey with Jesus thus far, they had learned to revere him as master and teacher, and they had walked the dusty roads of Palestine with him as companion and friend. Here, on the high mountain, however, they catch a glimpse of his </w:t>
      </w:r>
      <w:r w:rsidR="00BB219A" w:rsidRPr="00F06684">
        <w:rPr>
          <w:rFonts w:asciiTheme="minorHAnsi" w:eastAsia="Times New Roman" w:hAnsiTheme="minorHAnsi" w:cstheme="minorHAnsi"/>
          <w:bCs/>
          <w:sz w:val="22"/>
          <w:szCs w:val="22"/>
        </w:rPr>
        <w:t>divinity, and it is an awesome sight indeed.</w:t>
      </w:r>
    </w:p>
    <w:p w14:paraId="49FC0FBB" w14:textId="7532F7E4" w:rsidR="00BB219A" w:rsidRPr="00F06684" w:rsidRDefault="00BB219A" w:rsidP="00912830">
      <w:pPr>
        <w:shd w:val="clear" w:color="auto" w:fill="FFFFFF"/>
        <w:spacing w:before="100" w:beforeAutospacing="1" w:after="0" w:line="240" w:lineRule="auto"/>
        <w:ind w:right="240"/>
        <w:outlineLvl w:val="2"/>
        <w:rPr>
          <w:rFonts w:asciiTheme="minorHAnsi" w:eastAsia="Times New Roman" w:hAnsiTheme="minorHAnsi" w:cstheme="minorHAnsi"/>
          <w:bCs/>
          <w:sz w:val="22"/>
          <w:szCs w:val="22"/>
        </w:rPr>
      </w:pPr>
      <w:r w:rsidRPr="00F06684">
        <w:rPr>
          <w:rFonts w:asciiTheme="minorHAnsi" w:eastAsia="Times New Roman" w:hAnsiTheme="minorHAnsi" w:cstheme="minorHAnsi"/>
          <w:bCs/>
          <w:sz w:val="22"/>
          <w:szCs w:val="22"/>
        </w:rPr>
        <w:t>Not only do they see Jesus with light streaming forth from his garments, they also see him in conversation with the greatest figures of the Jewish religious tradition: Moses, giver of the law; and Elijah, foremost among the prophets. One wonders what they were talking about.</w:t>
      </w:r>
    </w:p>
    <w:p w14:paraId="3F5CCFC7" w14:textId="01DDAE1D" w:rsidR="00BB219A" w:rsidRPr="00F06684" w:rsidRDefault="00BB219A" w:rsidP="00912830">
      <w:pPr>
        <w:shd w:val="clear" w:color="auto" w:fill="FFFFFF"/>
        <w:spacing w:before="100" w:beforeAutospacing="1" w:after="0" w:line="240" w:lineRule="auto"/>
        <w:ind w:right="240"/>
        <w:outlineLvl w:val="2"/>
        <w:rPr>
          <w:rFonts w:asciiTheme="minorHAnsi" w:eastAsia="Times New Roman" w:hAnsiTheme="minorHAnsi" w:cstheme="minorHAnsi"/>
          <w:bCs/>
          <w:sz w:val="22"/>
          <w:szCs w:val="22"/>
        </w:rPr>
      </w:pPr>
      <w:r w:rsidRPr="00F06684">
        <w:rPr>
          <w:rFonts w:asciiTheme="minorHAnsi" w:eastAsia="Times New Roman" w:hAnsiTheme="minorHAnsi" w:cstheme="minorHAnsi"/>
          <w:bCs/>
          <w:sz w:val="22"/>
          <w:szCs w:val="22"/>
        </w:rPr>
        <w:t>By the time the voice from heaven tells the disciples to “listen to him,” (Mark 9:7) however, there is no more conversation to overhear. The vision is over and Jesus alone is left with them to speak about his coming suffering and death. The dazzling images dissolve into talk of the dark and hard future that presses on Jesus – probably the last thing the disciples expected to hear. They leave the mountain puzzled, even as present-day disciples also feel consternation at the twists and turns of their calling in this world. Yet they are changed by what they have seen, even if they do not perfectly understand it. They have been called to a deeper attention to Jesus’ words, actions and presence in their midst.</w:t>
      </w:r>
    </w:p>
    <w:p w14:paraId="1D472FCB" w14:textId="4371134E" w:rsidR="00BB219A" w:rsidRPr="00F06684" w:rsidRDefault="00BB219A" w:rsidP="00912830">
      <w:pPr>
        <w:shd w:val="clear" w:color="auto" w:fill="FFFFFF"/>
        <w:spacing w:before="100" w:beforeAutospacing="1" w:after="0" w:line="240" w:lineRule="auto"/>
        <w:ind w:right="240"/>
        <w:outlineLvl w:val="2"/>
        <w:rPr>
          <w:rFonts w:asciiTheme="minorHAnsi" w:eastAsia="Times New Roman" w:hAnsiTheme="minorHAnsi" w:cstheme="minorHAnsi"/>
          <w:bCs/>
          <w:sz w:val="22"/>
          <w:szCs w:val="22"/>
        </w:rPr>
      </w:pPr>
      <w:r w:rsidRPr="00F06684">
        <w:rPr>
          <w:rFonts w:asciiTheme="minorHAnsi" w:eastAsia="Times New Roman" w:hAnsiTheme="minorHAnsi" w:cstheme="minorHAnsi"/>
          <w:bCs/>
          <w:sz w:val="22"/>
          <w:szCs w:val="22"/>
        </w:rPr>
        <w:t>At times, believers have “mountaintop experiences” of faith and catch glimpses of the glorious truth of God in Christ. An experience of this kind can cause a permanent change. The test of its effectiveness, however, is not in the powerful feelings the experience evoked, but in the capacity to listen to Jesus’ paradoxical message of self-sacrifice after the experience is over.</w:t>
      </w:r>
    </w:p>
    <w:p w14:paraId="63FE80AF" w14:textId="35EA2639" w:rsidR="00BB219A" w:rsidRPr="00F06684" w:rsidRDefault="00F06684" w:rsidP="00CC0C51">
      <w:pPr>
        <w:shd w:val="clear" w:color="auto" w:fill="FFFFFF"/>
        <w:spacing w:before="100" w:beforeAutospacing="1" w:after="0" w:line="240" w:lineRule="auto"/>
        <w:ind w:left="1440" w:right="240" w:firstLine="720"/>
        <w:outlineLvl w:val="2"/>
        <w:rPr>
          <w:rFonts w:asciiTheme="minorHAnsi" w:eastAsia="Times New Roman" w:hAnsiTheme="minorHAnsi" w:cstheme="minorHAnsi"/>
          <w:bCs/>
          <w:sz w:val="22"/>
          <w:szCs w:val="22"/>
        </w:rPr>
      </w:pPr>
      <w:r>
        <w:rPr>
          <w:rFonts w:asciiTheme="minorHAnsi" w:eastAsia="Times New Roman" w:hAnsiTheme="minorHAnsi" w:cstheme="minorHAnsi"/>
          <w:bCs/>
          <w:i/>
          <w:iCs/>
          <w:sz w:val="22"/>
          <w:szCs w:val="22"/>
        </w:rPr>
        <w:t xml:space="preserve">                 </w:t>
      </w:r>
      <w:r w:rsidR="00BB219A" w:rsidRPr="00F06684">
        <w:rPr>
          <w:rFonts w:asciiTheme="minorHAnsi" w:eastAsia="Times New Roman" w:hAnsiTheme="minorHAnsi" w:cstheme="minorHAnsi"/>
          <w:bCs/>
          <w:i/>
          <w:iCs/>
          <w:sz w:val="22"/>
          <w:szCs w:val="22"/>
        </w:rPr>
        <w:t>Prayer Time Cycle B</w:t>
      </w:r>
      <w:r w:rsidR="00CC0C51" w:rsidRPr="00F06684">
        <w:rPr>
          <w:rFonts w:asciiTheme="minorHAnsi" w:eastAsia="Times New Roman" w:hAnsiTheme="minorHAnsi" w:cstheme="minorHAnsi"/>
          <w:bCs/>
          <w:sz w:val="22"/>
          <w:szCs w:val="22"/>
        </w:rPr>
        <w:t>, Renew International Publications</w:t>
      </w:r>
    </w:p>
    <w:p w14:paraId="167716E2" w14:textId="59DC1399" w:rsidR="001462D2" w:rsidRDefault="001462D2" w:rsidP="00912830">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p>
    <w:p w14:paraId="6AE8C160" w14:textId="4F921525" w:rsidR="00CC0C51" w:rsidRDefault="000D536D" w:rsidP="000D536D">
      <w:pPr>
        <w:shd w:val="clear" w:color="auto" w:fill="FFFFFF"/>
        <w:spacing w:before="100" w:beforeAutospacing="1" w:after="0" w:line="240" w:lineRule="auto"/>
        <w:ind w:right="240"/>
        <w:jc w:val="center"/>
        <w:outlineLvl w:val="2"/>
        <w:rPr>
          <w:rFonts w:asciiTheme="minorHAnsi" w:eastAsia="Times New Roman" w:hAnsiTheme="minorHAnsi" w:cstheme="minorHAnsi"/>
          <w:bCs/>
          <w:color w:val="333333"/>
          <w:sz w:val="22"/>
          <w:szCs w:val="22"/>
        </w:rPr>
      </w:pPr>
      <w:r>
        <w:rPr>
          <w:rFonts w:asciiTheme="minorHAnsi" w:eastAsia="Times New Roman" w:hAnsiTheme="minorHAnsi" w:cstheme="minorHAnsi"/>
          <w:bCs/>
          <w:color w:val="333333"/>
          <w:sz w:val="22"/>
          <w:szCs w:val="22"/>
        </w:rPr>
        <w:t>___________________________________________________________________________________</w:t>
      </w:r>
    </w:p>
    <w:p w14:paraId="419A86A9" w14:textId="77777777" w:rsidR="00185F4F" w:rsidRDefault="00185F4F" w:rsidP="000D536D">
      <w:pPr>
        <w:shd w:val="clear" w:color="auto" w:fill="FFFFFF"/>
        <w:spacing w:before="100" w:beforeAutospacing="1" w:after="0" w:line="240" w:lineRule="auto"/>
        <w:ind w:right="240"/>
        <w:jc w:val="center"/>
        <w:outlineLvl w:val="2"/>
        <w:rPr>
          <w:rFonts w:asciiTheme="minorHAnsi" w:eastAsia="Times New Roman" w:hAnsiTheme="minorHAnsi" w:cstheme="minorHAnsi"/>
          <w:bCs/>
          <w:color w:val="333333"/>
          <w:sz w:val="22"/>
          <w:szCs w:val="22"/>
        </w:rPr>
      </w:pPr>
    </w:p>
    <w:p w14:paraId="581E1A39" w14:textId="53970BFB" w:rsidR="004266EF" w:rsidRPr="004266EF" w:rsidRDefault="004266EF" w:rsidP="004266EF">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r w:rsidRPr="004266EF">
        <w:rPr>
          <w:rFonts w:asciiTheme="minorHAnsi" w:eastAsia="Times New Roman" w:hAnsiTheme="minorHAnsi" w:cstheme="minorHAnsi"/>
          <w:bCs/>
          <w:color w:val="333333"/>
          <w:sz w:val="22"/>
          <w:szCs w:val="22"/>
        </w:rPr>
        <w:t>Pope Francis speaks about the Transfiguration. What does he say needs to happen when we climb the mountain? Or climb down from the mountain?</w:t>
      </w:r>
    </w:p>
    <w:p w14:paraId="15E0D43A" w14:textId="6AD6D42C" w:rsidR="004266EF" w:rsidRPr="004266EF" w:rsidRDefault="004266EF" w:rsidP="004266EF">
      <w:pPr>
        <w:shd w:val="clear" w:color="auto" w:fill="FFFFFF"/>
        <w:spacing w:beforeAutospacing="1" w:after="0" w:line="240" w:lineRule="auto"/>
        <w:ind w:left="720" w:right="240"/>
        <w:outlineLvl w:val="2"/>
        <w:rPr>
          <w:rFonts w:asciiTheme="minorHAnsi" w:eastAsia="Times New Roman" w:hAnsiTheme="minorHAnsi" w:cstheme="minorHAnsi"/>
          <w:bCs/>
          <w:color w:val="333333"/>
          <w:sz w:val="22"/>
          <w:szCs w:val="22"/>
        </w:rPr>
      </w:pPr>
      <w:r>
        <w:rPr>
          <w:rFonts w:asciiTheme="minorHAnsi" w:eastAsia="Times New Roman" w:hAnsiTheme="minorHAnsi" w:cstheme="minorHAnsi"/>
          <w:bCs/>
          <w:color w:val="333333"/>
          <w:sz w:val="22"/>
          <w:szCs w:val="22"/>
        </w:rPr>
        <w:t>“</w:t>
      </w:r>
      <w:r w:rsidRPr="004266EF">
        <w:rPr>
          <w:rFonts w:asciiTheme="minorHAnsi" w:eastAsia="Times New Roman" w:hAnsiTheme="minorHAnsi" w:cstheme="minorHAnsi"/>
          <w:bCs/>
          <w:color w:val="333333"/>
          <w:sz w:val="22"/>
          <w:szCs w:val="22"/>
        </w:rPr>
        <w:t>We need to go to a place of retreat, to climb the mountain and go to a place of silence, to find ourselves and better perceive the voice of the Lord. We cannot stay there, however. The encounter with God in prayer again pushes us to come down from the mountain and back down into the plain, where we meet many brothers and sisters weighed down by fatigue, injustice, and both material and spiritual poverty.</w:t>
      </w:r>
      <w:r>
        <w:rPr>
          <w:rFonts w:asciiTheme="minorHAnsi" w:eastAsia="Times New Roman" w:hAnsiTheme="minorHAnsi" w:cstheme="minorHAnsi"/>
          <w:bCs/>
          <w:color w:val="333333"/>
          <w:sz w:val="22"/>
          <w:szCs w:val="22"/>
        </w:rPr>
        <w:t>”</w:t>
      </w:r>
    </w:p>
    <w:p w14:paraId="6D3A6E8A" w14:textId="77777777" w:rsidR="004266EF" w:rsidRPr="004266EF" w:rsidRDefault="0038646F" w:rsidP="004266EF">
      <w:pPr>
        <w:shd w:val="clear" w:color="auto" w:fill="FFFFFF"/>
        <w:spacing w:before="100" w:beforeAutospacing="1" w:after="0" w:line="240" w:lineRule="auto"/>
        <w:ind w:left="720" w:right="240"/>
        <w:outlineLvl w:val="2"/>
        <w:rPr>
          <w:rFonts w:asciiTheme="minorHAnsi" w:eastAsia="Times New Roman" w:hAnsiTheme="minorHAnsi" w:cstheme="minorHAnsi"/>
          <w:bCs/>
          <w:color w:val="333333"/>
          <w:sz w:val="22"/>
          <w:szCs w:val="22"/>
        </w:rPr>
      </w:pPr>
      <w:hyperlink r:id="rId9" w:tgtFrame="_blank" w:history="1">
        <w:r w:rsidR="004266EF" w:rsidRPr="004266EF">
          <w:rPr>
            <w:rStyle w:val="Hyperlink"/>
            <w:rFonts w:asciiTheme="minorHAnsi" w:eastAsia="Times New Roman" w:hAnsiTheme="minorHAnsi" w:cstheme="minorHAnsi"/>
            <w:bCs/>
            <w:sz w:val="22"/>
            <w:szCs w:val="22"/>
          </w:rPr>
          <w:t>Pope Francis Angelus Second Sunday of Lent</w:t>
        </w:r>
      </w:hyperlink>
      <w:r w:rsidR="004266EF" w:rsidRPr="004266EF">
        <w:rPr>
          <w:rFonts w:asciiTheme="minorHAnsi" w:eastAsia="Times New Roman" w:hAnsiTheme="minorHAnsi" w:cstheme="minorHAnsi"/>
          <w:bCs/>
          <w:color w:val="333333"/>
          <w:sz w:val="22"/>
          <w:szCs w:val="22"/>
        </w:rPr>
        <w:br/>
        <w:t>March 16, 2014</w:t>
      </w:r>
    </w:p>
    <w:p w14:paraId="7E645BE3" w14:textId="5BF78042" w:rsidR="00D50B05" w:rsidRPr="00AF7AF0" w:rsidRDefault="00D50B05" w:rsidP="00D50B05">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r w:rsidRPr="00AF7AF0">
        <w:rPr>
          <w:rFonts w:asciiTheme="minorHAnsi" w:eastAsia="Times New Roman" w:hAnsiTheme="minorHAnsi" w:cstheme="minorHAnsi"/>
          <w:bCs/>
          <w:color w:val="333333"/>
          <w:sz w:val="22"/>
          <w:szCs w:val="22"/>
        </w:rPr>
        <w:lastRenderedPageBreak/>
        <w:t xml:space="preserve">I have always felt a bit sorry for Peter. It seems that scripture scholars are </w:t>
      </w:r>
      <w:r w:rsidR="00BD3842">
        <w:rPr>
          <w:rFonts w:asciiTheme="minorHAnsi" w:eastAsia="Times New Roman" w:hAnsiTheme="minorHAnsi" w:cstheme="minorHAnsi"/>
          <w:bCs/>
          <w:color w:val="333333"/>
          <w:sz w:val="22"/>
          <w:szCs w:val="22"/>
        </w:rPr>
        <w:t xml:space="preserve">always </w:t>
      </w:r>
      <w:r w:rsidRPr="00AF7AF0">
        <w:rPr>
          <w:rFonts w:asciiTheme="minorHAnsi" w:eastAsia="Times New Roman" w:hAnsiTheme="minorHAnsi" w:cstheme="minorHAnsi"/>
          <w:bCs/>
          <w:color w:val="333333"/>
          <w:sz w:val="22"/>
          <w:szCs w:val="22"/>
        </w:rPr>
        <w:t>quick to point out how often Peter didn’t “get it,” how he couldn’t understand the meaning of what Jesus was saying. More disconcerting for me has been to read the consensus among many scholars that the Gospel writers emphasize Peter’s mistakes because Peter’s example serves as a kind of “Everyman,” or every woman, in response to Jesus’ message. Put differently, it’s not just Peter, nor the other apostles, but also “we” who don’t “get it.”</w:t>
      </w:r>
    </w:p>
    <w:p w14:paraId="6B260102" w14:textId="77777777" w:rsidR="00D50B05" w:rsidRPr="00AF7AF0" w:rsidRDefault="00D50B05" w:rsidP="00D50B05">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r w:rsidRPr="00AF7AF0">
        <w:rPr>
          <w:rFonts w:asciiTheme="minorHAnsi" w:eastAsia="Times New Roman" w:hAnsiTheme="minorHAnsi" w:cstheme="minorHAnsi"/>
          <w:bCs/>
          <w:color w:val="333333"/>
          <w:sz w:val="22"/>
          <w:szCs w:val="22"/>
        </w:rPr>
        <w:t>It seems unfair. In this Sunday’s Gospel, seeing Moses and Elijah amidst this deserted high mountain, Peter’s Galilean mind naturally recalls God’s salvific action on behalf of Peter’s Israelite ancestors. He remembers how, when his ancestors fled Pharaoh’s Egypt and journeyed toward the Promised Land, God provided them tents, or as they were also known, “booths,” or “tabernacles,” in which to dwell. Many times, at the Jewish Festival of Booths, or Tabernacles, Peter had celebrated God’s saving of the Israelites. So, when facing Moses, the Law-giver, and Elijah, the greatest of the Hebrew prophets, what else ought Peter do?!</w:t>
      </w:r>
    </w:p>
    <w:p w14:paraId="2C019925" w14:textId="62B5991A" w:rsidR="00D50B05" w:rsidRPr="00AF7AF0" w:rsidRDefault="00D50B05" w:rsidP="00D50B05">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r w:rsidRPr="00AF7AF0">
        <w:rPr>
          <w:rFonts w:asciiTheme="minorHAnsi" w:eastAsia="Times New Roman" w:hAnsiTheme="minorHAnsi" w:cstheme="minorHAnsi"/>
          <w:bCs/>
          <w:color w:val="333333"/>
          <w:sz w:val="22"/>
          <w:szCs w:val="22"/>
        </w:rPr>
        <w:t>Peter’s example teaches us that we are called not to focus our eyes too tightly on the past, but rather look ahead, toward Jesus. Jesus’ transfiguration signals his Godship, and so, thanks to him, we are freed to look forward, not merely at our mistakes but toward our salvation. As we proceed toward Easter, let us not get stuck by our sins, but this Lent, ask God’s forgiveness, repent for our sins and pray to follow Jesus more closely.</w:t>
      </w:r>
    </w:p>
    <w:p w14:paraId="545CFE2D" w14:textId="77777777" w:rsidR="00D50B05" w:rsidRPr="00AF7AF0" w:rsidRDefault="00251AB8" w:rsidP="00746372">
      <w:pPr>
        <w:shd w:val="clear" w:color="auto" w:fill="FFFFFF"/>
        <w:spacing w:before="100" w:beforeAutospacing="1" w:after="0" w:line="240" w:lineRule="auto"/>
        <w:ind w:right="240" w:firstLine="720"/>
        <w:outlineLvl w:val="2"/>
        <w:rPr>
          <w:rFonts w:asciiTheme="minorHAnsi" w:eastAsia="Times New Roman" w:hAnsiTheme="minorHAnsi" w:cstheme="minorHAnsi"/>
          <w:bCs/>
          <w:color w:val="333333"/>
          <w:sz w:val="22"/>
          <w:szCs w:val="22"/>
        </w:rPr>
      </w:pPr>
      <w:r>
        <w:rPr>
          <w:rFonts w:asciiTheme="minorHAnsi" w:eastAsia="Times New Roman" w:hAnsiTheme="minorHAnsi" w:cstheme="minorHAnsi"/>
          <w:bCs/>
          <w:i/>
          <w:iCs/>
          <w:color w:val="333333"/>
          <w:sz w:val="22"/>
          <w:szCs w:val="22"/>
        </w:rPr>
        <w:t xml:space="preserve">—Fr. William T. Sheahan, SJ, </w:t>
      </w:r>
      <w:r w:rsidR="00746372">
        <w:rPr>
          <w:rFonts w:asciiTheme="minorHAnsi" w:eastAsia="Times New Roman" w:hAnsiTheme="minorHAnsi" w:cstheme="minorHAnsi"/>
          <w:bCs/>
          <w:i/>
          <w:iCs/>
          <w:color w:val="333333"/>
          <w:sz w:val="22"/>
          <w:szCs w:val="22"/>
        </w:rPr>
        <w:t>rector o</w:t>
      </w:r>
      <w:r w:rsidR="00D50B05" w:rsidRPr="00AF7AF0">
        <w:rPr>
          <w:rFonts w:asciiTheme="minorHAnsi" w:eastAsia="Times New Roman" w:hAnsiTheme="minorHAnsi" w:cstheme="minorHAnsi"/>
          <w:bCs/>
          <w:i/>
          <w:iCs/>
          <w:color w:val="333333"/>
          <w:sz w:val="22"/>
          <w:szCs w:val="22"/>
        </w:rPr>
        <w:t>f the Rockhurst Jesuit Community in Kansas City, MO.</w:t>
      </w:r>
    </w:p>
    <w:p w14:paraId="0E8FE71B" w14:textId="77777777" w:rsidR="00D50B05" w:rsidRDefault="00D50B05" w:rsidP="00D50B05">
      <w:pPr>
        <w:shd w:val="clear" w:color="auto" w:fill="FFFFFF"/>
        <w:spacing w:before="100" w:beforeAutospacing="1" w:after="0" w:line="240" w:lineRule="auto"/>
        <w:ind w:right="240"/>
        <w:jc w:val="center"/>
        <w:outlineLvl w:val="2"/>
        <w:rPr>
          <w:rFonts w:eastAsia="Times New Roman" w:cs="Arial"/>
          <w:bCs/>
          <w:color w:val="333333"/>
        </w:rPr>
      </w:pPr>
      <w:r>
        <w:rPr>
          <w:rFonts w:eastAsia="Times New Roman" w:cs="Arial"/>
          <w:bCs/>
          <w:color w:val="333333"/>
        </w:rPr>
        <w:t>______________________________________________________________________</w:t>
      </w:r>
    </w:p>
    <w:p w14:paraId="2540D3FA" w14:textId="71F86420" w:rsidR="0028394F" w:rsidRPr="0028394F" w:rsidRDefault="0028394F" w:rsidP="0028394F">
      <w:pPr>
        <w:shd w:val="clear" w:color="auto" w:fill="FFFFFF"/>
        <w:spacing w:before="100" w:beforeAutospacing="1" w:after="0" w:line="240" w:lineRule="auto"/>
        <w:ind w:right="240"/>
        <w:outlineLvl w:val="2"/>
        <w:rPr>
          <w:rFonts w:asciiTheme="minorHAnsi" w:eastAsia="Times New Roman" w:hAnsiTheme="minorHAnsi" w:cstheme="minorHAnsi"/>
          <w:b/>
          <w:bCs/>
          <w:color w:val="333333"/>
          <w:sz w:val="22"/>
          <w:szCs w:val="22"/>
        </w:rPr>
      </w:pPr>
      <w:r w:rsidRPr="0028394F">
        <w:rPr>
          <w:rFonts w:asciiTheme="minorHAnsi" w:eastAsia="Times New Roman" w:hAnsiTheme="minorHAnsi" w:cstheme="minorHAnsi"/>
          <w:b/>
          <w:bCs/>
          <w:color w:val="333333"/>
          <w:sz w:val="22"/>
          <w:szCs w:val="22"/>
        </w:rPr>
        <w:t>Thoughts from the Early Church (excerpt from a sermon by Ephrem)</w:t>
      </w:r>
    </w:p>
    <w:p w14:paraId="07EE5950" w14:textId="6DA9C6E9" w:rsidR="0028394F" w:rsidRPr="0028394F" w:rsidRDefault="0028394F" w:rsidP="0028394F">
      <w:pPr>
        <w:shd w:val="clear" w:color="auto" w:fill="FFFFFF"/>
        <w:spacing w:before="100" w:beforeAutospacing="1" w:after="0" w:line="240" w:lineRule="auto"/>
        <w:ind w:right="240"/>
        <w:outlineLvl w:val="2"/>
        <w:rPr>
          <w:rFonts w:asciiTheme="minorHAnsi" w:eastAsia="Times New Roman" w:hAnsiTheme="minorHAnsi" w:cstheme="minorHAnsi"/>
          <w:color w:val="333333"/>
          <w:sz w:val="22"/>
          <w:szCs w:val="22"/>
        </w:rPr>
      </w:pPr>
      <w:r w:rsidRPr="0028394F">
        <w:rPr>
          <w:rFonts w:asciiTheme="minorHAnsi" w:eastAsia="Times New Roman" w:hAnsiTheme="minorHAnsi" w:cstheme="minorHAnsi"/>
          <w:color w:val="333333"/>
          <w:sz w:val="22"/>
          <w:szCs w:val="22"/>
        </w:rPr>
        <w:t>The apostles knew that Jesus was a man; they did not know that he was God. To their knowledge he was the son of Mary, a man who shared their daily life in this world. On the mountain he revealed to them that he was the Son of God, that he was in fact God himself.</w:t>
      </w:r>
    </w:p>
    <w:p w14:paraId="17582C52" w14:textId="50E57E6E" w:rsidR="0028394F" w:rsidRPr="0028394F" w:rsidRDefault="0028394F" w:rsidP="0028394F">
      <w:pPr>
        <w:shd w:val="clear" w:color="auto" w:fill="FFFFFF"/>
        <w:spacing w:before="100" w:beforeAutospacing="1" w:after="0" w:line="240" w:lineRule="auto"/>
        <w:ind w:right="240"/>
        <w:outlineLvl w:val="2"/>
        <w:rPr>
          <w:rFonts w:asciiTheme="minorHAnsi" w:eastAsia="Times New Roman" w:hAnsiTheme="minorHAnsi" w:cstheme="minorHAnsi"/>
          <w:color w:val="333333"/>
          <w:sz w:val="22"/>
          <w:szCs w:val="22"/>
        </w:rPr>
      </w:pPr>
      <w:r w:rsidRPr="0028394F">
        <w:rPr>
          <w:rFonts w:asciiTheme="minorHAnsi" w:eastAsia="Times New Roman" w:hAnsiTheme="minorHAnsi" w:cstheme="minorHAnsi"/>
          <w:color w:val="333333"/>
          <w:sz w:val="22"/>
          <w:szCs w:val="22"/>
        </w:rPr>
        <w:t>Peter, James, and John were familiar with the sight of their master eating and drinking, working and taking rest, growing tired and falling asleep, experiencing fear and breaking out in sweat. All these things were natural to his humanity, not to his divinity.</w:t>
      </w:r>
      <w:r w:rsidR="00244138">
        <w:rPr>
          <w:rFonts w:asciiTheme="minorHAnsi" w:eastAsia="Times New Roman" w:hAnsiTheme="minorHAnsi" w:cstheme="minorHAnsi"/>
          <w:color w:val="333333"/>
          <w:sz w:val="22"/>
          <w:szCs w:val="22"/>
        </w:rPr>
        <w:t xml:space="preserve"> </w:t>
      </w:r>
      <w:r w:rsidRPr="0028394F">
        <w:rPr>
          <w:rFonts w:asciiTheme="minorHAnsi" w:eastAsia="Times New Roman" w:hAnsiTheme="minorHAnsi" w:cstheme="minorHAnsi"/>
          <w:color w:val="333333"/>
          <w:sz w:val="22"/>
          <w:szCs w:val="22"/>
        </w:rPr>
        <w:t>He therefore took them up onto the mountain so that they could hear his Father’s voice calling him Son, and he could show them that he was truly the Son of God and was himself divine.</w:t>
      </w:r>
    </w:p>
    <w:p w14:paraId="2CA8F84B" w14:textId="77777777" w:rsidR="0028394F" w:rsidRPr="0028394F" w:rsidRDefault="0028394F" w:rsidP="0028394F">
      <w:pPr>
        <w:shd w:val="clear" w:color="auto" w:fill="FFFFFF"/>
        <w:spacing w:before="100" w:beforeAutospacing="1" w:after="0" w:line="240" w:lineRule="auto"/>
        <w:ind w:right="240"/>
        <w:outlineLvl w:val="2"/>
        <w:rPr>
          <w:rFonts w:asciiTheme="minorHAnsi" w:eastAsia="Times New Roman" w:hAnsiTheme="minorHAnsi" w:cstheme="minorHAnsi"/>
          <w:color w:val="333333"/>
          <w:sz w:val="22"/>
          <w:szCs w:val="22"/>
        </w:rPr>
      </w:pPr>
      <w:r w:rsidRPr="0028394F">
        <w:rPr>
          <w:rFonts w:asciiTheme="minorHAnsi" w:eastAsia="Times New Roman" w:hAnsiTheme="minorHAnsi" w:cstheme="minorHAnsi"/>
          <w:color w:val="333333"/>
          <w:sz w:val="22"/>
          <w:szCs w:val="22"/>
        </w:rPr>
        <w:t>He took them up onto the mountain in order to show them his kingship before they witnessed his passion, to let them see his mighty power before they watched his death, to reveal his glory to them before they beheld his humiliation.</w:t>
      </w:r>
    </w:p>
    <w:p w14:paraId="694A190E" w14:textId="77777777" w:rsidR="0028394F" w:rsidRPr="0028394F" w:rsidRDefault="0028394F" w:rsidP="0028394F">
      <w:pPr>
        <w:shd w:val="clear" w:color="auto" w:fill="FFFFFF"/>
        <w:spacing w:before="100" w:beforeAutospacing="1" w:after="0" w:line="240" w:lineRule="auto"/>
        <w:ind w:right="240"/>
        <w:outlineLvl w:val="2"/>
        <w:rPr>
          <w:rFonts w:asciiTheme="minorHAnsi" w:eastAsia="Times New Roman" w:hAnsiTheme="minorHAnsi" w:cstheme="minorHAnsi"/>
          <w:color w:val="333333"/>
          <w:sz w:val="22"/>
          <w:szCs w:val="22"/>
        </w:rPr>
      </w:pPr>
      <w:r w:rsidRPr="0028394F">
        <w:rPr>
          <w:rFonts w:asciiTheme="minorHAnsi" w:eastAsia="Times New Roman" w:hAnsiTheme="minorHAnsi" w:cstheme="minorHAnsi"/>
          <w:color w:val="333333"/>
          <w:sz w:val="22"/>
          <w:szCs w:val="22"/>
        </w:rPr>
        <w:t>Then when the they took him captive and condemned him to the cross, the apostles would understand that it was not for any lack of power on his part that Jesus allowed himself to be crucified by his enemies, but because he had freely chosen to suffer in that way for the world’s salvation.</w:t>
      </w:r>
    </w:p>
    <w:p w14:paraId="5AB016AF" w14:textId="61261ABB" w:rsidR="0028394F" w:rsidRPr="0028394F" w:rsidRDefault="0028394F" w:rsidP="0028394F">
      <w:pPr>
        <w:shd w:val="clear" w:color="auto" w:fill="FFFFFF"/>
        <w:spacing w:before="100" w:beforeAutospacing="1" w:after="0" w:line="240" w:lineRule="auto"/>
        <w:ind w:right="240"/>
        <w:outlineLvl w:val="2"/>
        <w:rPr>
          <w:rFonts w:asciiTheme="minorHAnsi" w:eastAsia="Times New Roman" w:hAnsiTheme="minorHAnsi" w:cstheme="minorHAnsi"/>
          <w:color w:val="333333"/>
          <w:sz w:val="22"/>
          <w:szCs w:val="22"/>
        </w:rPr>
      </w:pPr>
      <w:r w:rsidRPr="0028394F">
        <w:rPr>
          <w:rFonts w:asciiTheme="minorHAnsi" w:eastAsia="Times New Roman" w:hAnsiTheme="minorHAnsi" w:cstheme="minorHAnsi"/>
          <w:color w:val="333333"/>
          <w:sz w:val="22"/>
          <w:szCs w:val="22"/>
        </w:rPr>
        <w:lastRenderedPageBreak/>
        <w:t>He took them up onto the mountain before his resurrection and showed them the glory of his divinity, so that when he rose from the dead in that same divine glory</w:t>
      </w:r>
      <w:r>
        <w:rPr>
          <w:rFonts w:asciiTheme="minorHAnsi" w:eastAsia="Times New Roman" w:hAnsiTheme="minorHAnsi" w:cstheme="minorHAnsi"/>
          <w:color w:val="333333"/>
          <w:sz w:val="22"/>
          <w:szCs w:val="22"/>
        </w:rPr>
        <w:t>,</w:t>
      </w:r>
      <w:r w:rsidRPr="0028394F">
        <w:rPr>
          <w:rFonts w:asciiTheme="minorHAnsi" w:eastAsia="Times New Roman" w:hAnsiTheme="minorHAnsi" w:cstheme="minorHAnsi"/>
          <w:color w:val="333333"/>
          <w:sz w:val="22"/>
          <w:szCs w:val="22"/>
        </w:rPr>
        <w:t xml:space="preserve"> they would realize that this was not something given him as a reward for his labor, as if he were previously without it.</w:t>
      </w:r>
    </w:p>
    <w:p w14:paraId="3063274B" w14:textId="77777777" w:rsidR="0028394F" w:rsidRPr="0028394F" w:rsidRDefault="0028394F" w:rsidP="0028394F">
      <w:pPr>
        <w:shd w:val="clear" w:color="auto" w:fill="FFFFFF"/>
        <w:spacing w:before="100" w:beforeAutospacing="1" w:after="0" w:line="240" w:lineRule="auto"/>
        <w:ind w:right="240"/>
        <w:outlineLvl w:val="2"/>
        <w:rPr>
          <w:rFonts w:asciiTheme="minorHAnsi" w:eastAsia="Times New Roman" w:hAnsiTheme="minorHAnsi" w:cstheme="minorHAnsi"/>
          <w:color w:val="333333"/>
          <w:sz w:val="22"/>
          <w:szCs w:val="22"/>
        </w:rPr>
      </w:pPr>
      <w:r w:rsidRPr="0028394F">
        <w:rPr>
          <w:rFonts w:asciiTheme="minorHAnsi" w:eastAsia="Times New Roman" w:hAnsiTheme="minorHAnsi" w:cstheme="minorHAnsi"/>
          <w:color w:val="333333"/>
          <w:sz w:val="22"/>
          <w:szCs w:val="22"/>
        </w:rPr>
        <w:t>That glory had been his with the Father from all eternity, as is clear from his words on approaching his freely chosen passion: “Father, glorify me now with the glory I had with you before the world was made.”</w:t>
      </w:r>
    </w:p>
    <w:p w14:paraId="4320DDE1" w14:textId="1C7B89E0" w:rsidR="0028394F" w:rsidRPr="0028394F" w:rsidRDefault="0028394F" w:rsidP="0028394F">
      <w:pPr>
        <w:shd w:val="clear" w:color="auto" w:fill="FFFFFF"/>
        <w:spacing w:before="100" w:beforeAutospacing="1" w:after="0" w:line="240" w:lineRule="auto"/>
        <w:ind w:right="240"/>
        <w:outlineLvl w:val="2"/>
        <w:rPr>
          <w:rFonts w:asciiTheme="minorHAnsi" w:eastAsia="Times New Roman" w:hAnsiTheme="minorHAnsi" w:cstheme="minorHAnsi"/>
          <w:i/>
          <w:iCs/>
          <w:color w:val="333333"/>
          <w:sz w:val="22"/>
          <w:szCs w:val="22"/>
        </w:rPr>
      </w:pPr>
      <w:r w:rsidRPr="0028394F">
        <w:rPr>
          <w:rFonts w:asciiTheme="minorHAnsi" w:eastAsia="Times New Roman" w:hAnsiTheme="minorHAnsi" w:cstheme="minorHAnsi"/>
          <w:i/>
          <w:iCs/>
          <w:color w:val="333333"/>
          <w:sz w:val="22"/>
          <w:szCs w:val="22"/>
        </w:rPr>
        <w:t>Ephrem (c. 306-73), the only Syrian Father who is honored as a doctor of the Church</w:t>
      </w:r>
      <w:r w:rsidRPr="00244138">
        <w:rPr>
          <w:rFonts w:asciiTheme="minorHAnsi" w:eastAsia="Times New Roman" w:hAnsiTheme="minorHAnsi" w:cstheme="minorHAnsi"/>
          <w:i/>
          <w:iCs/>
          <w:color w:val="333333"/>
          <w:sz w:val="22"/>
          <w:szCs w:val="22"/>
        </w:rPr>
        <w:t>.</w:t>
      </w:r>
    </w:p>
    <w:p w14:paraId="108D78F7" w14:textId="2B4D5BDE" w:rsidR="00DC7F2D" w:rsidRPr="00612824" w:rsidRDefault="00DC7F2D" w:rsidP="00DC7F2D">
      <w:pPr>
        <w:shd w:val="clear" w:color="auto" w:fill="FFFFFF"/>
        <w:spacing w:before="100" w:beforeAutospacing="1" w:after="0" w:line="240" w:lineRule="auto"/>
        <w:ind w:right="240"/>
        <w:jc w:val="center"/>
        <w:outlineLvl w:val="2"/>
        <w:rPr>
          <w:rFonts w:eastAsia="Times New Roman" w:cs="Arial"/>
          <w:bCs/>
          <w:color w:val="333333"/>
        </w:rPr>
      </w:pPr>
      <w:r w:rsidRPr="00612824">
        <w:rPr>
          <w:rFonts w:eastAsia="Times New Roman" w:cs="Arial"/>
          <w:bCs/>
          <w:color w:val="333333"/>
        </w:rPr>
        <w:t>__</w:t>
      </w:r>
      <w:r>
        <w:rPr>
          <w:rFonts w:eastAsia="Times New Roman" w:cs="Arial"/>
          <w:bCs/>
          <w:color w:val="333333"/>
        </w:rPr>
        <w:t>_________________________________________________________________</w:t>
      </w:r>
      <w:r w:rsidR="003706E2">
        <w:rPr>
          <w:rFonts w:eastAsia="Times New Roman" w:cs="Arial"/>
          <w:bCs/>
          <w:color w:val="333333"/>
        </w:rPr>
        <w:t>__</w:t>
      </w:r>
      <w:r>
        <w:rPr>
          <w:rFonts w:eastAsia="Times New Roman" w:cs="Arial"/>
          <w:bCs/>
          <w:color w:val="333333"/>
        </w:rPr>
        <w:t>____</w:t>
      </w:r>
      <w:r w:rsidRPr="00612824">
        <w:rPr>
          <w:rFonts w:eastAsia="Times New Roman" w:cs="Arial"/>
          <w:bCs/>
          <w:color w:val="333333"/>
        </w:rPr>
        <w:t>_</w:t>
      </w:r>
    </w:p>
    <w:p w14:paraId="25599247" w14:textId="77777777" w:rsidR="00244138" w:rsidRDefault="00244138" w:rsidP="00244138">
      <w:pPr>
        <w:pStyle w:val="NormalWeb"/>
        <w:shd w:val="clear" w:color="auto" w:fill="FFFFFF"/>
        <w:spacing w:before="0" w:beforeAutospacing="0"/>
        <w:jc w:val="both"/>
        <w:rPr>
          <w:rFonts w:asciiTheme="minorHAnsi" w:hAnsiTheme="minorHAnsi" w:cstheme="minorHAnsi"/>
          <w:color w:val="000000"/>
          <w:sz w:val="22"/>
          <w:szCs w:val="22"/>
        </w:rPr>
      </w:pPr>
    </w:p>
    <w:p w14:paraId="4F7CA3D7" w14:textId="1BD3A529" w:rsidR="00244138" w:rsidRPr="00244138" w:rsidRDefault="00244138" w:rsidP="001D7C44">
      <w:pPr>
        <w:pStyle w:val="NormalWeb"/>
        <w:shd w:val="clear" w:color="auto" w:fill="FFFFFF"/>
        <w:spacing w:before="0" w:beforeAutospacing="0"/>
        <w:jc w:val="both"/>
        <w:rPr>
          <w:rFonts w:asciiTheme="minorHAnsi" w:hAnsiTheme="minorHAnsi" w:cstheme="minorHAnsi"/>
          <w:color w:val="000000"/>
          <w:sz w:val="22"/>
          <w:szCs w:val="22"/>
        </w:rPr>
      </w:pPr>
      <w:r w:rsidRPr="00244138">
        <w:rPr>
          <w:rFonts w:asciiTheme="minorHAnsi" w:hAnsiTheme="minorHAnsi" w:cstheme="minorHAnsi"/>
          <w:color w:val="000000"/>
          <w:sz w:val="22"/>
          <w:szCs w:val="22"/>
        </w:rPr>
        <w:t>At one level, the lesson</w:t>
      </w:r>
      <w:r>
        <w:rPr>
          <w:rFonts w:asciiTheme="minorHAnsi" w:hAnsiTheme="minorHAnsi" w:cstheme="minorHAnsi"/>
          <w:color w:val="000000"/>
          <w:sz w:val="22"/>
          <w:szCs w:val="22"/>
        </w:rPr>
        <w:t xml:space="preserve"> [in the story of Abraham]</w:t>
      </w:r>
      <w:r w:rsidRPr="00244138">
        <w:rPr>
          <w:rFonts w:asciiTheme="minorHAnsi" w:hAnsiTheme="minorHAnsi" w:cstheme="minorHAnsi"/>
          <w:color w:val="000000"/>
          <w:sz w:val="22"/>
          <w:szCs w:val="22"/>
        </w:rPr>
        <w:t xml:space="preserve"> is that God does not want human sacrifice, but there is a deeper, more intimate lesson that teaches us something about </w:t>
      </w:r>
      <w:r>
        <w:rPr>
          <w:rFonts w:asciiTheme="minorHAnsi" w:hAnsiTheme="minorHAnsi" w:cstheme="minorHAnsi"/>
          <w:color w:val="000000"/>
          <w:sz w:val="22"/>
          <w:szCs w:val="22"/>
        </w:rPr>
        <w:t xml:space="preserve">our </w:t>
      </w:r>
      <w:r w:rsidRPr="00244138">
        <w:rPr>
          <w:rFonts w:asciiTheme="minorHAnsi" w:hAnsiTheme="minorHAnsi" w:cstheme="minorHAnsi"/>
          <w:color w:val="000000"/>
          <w:sz w:val="22"/>
          <w:szCs w:val="22"/>
        </w:rPr>
        <w:t xml:space="preserve">innate need to offer sacrifice. </w:t>
      </w:r>
      <w:r w:rsidR="00610D05">
        <w:rPr>
          <w:rFonts w:asciiTheme="minorHAnsi" w:hAnsiTheme="minorHAnsi" w:cstheme="minorHAnsi"/>
          <w:color w:val="000000"/>
          <w:sz w:val="22"/>
          <w:szCs w:val="22"/>
        </w:rPr>
        <w:t>T</w:t>
      </w:r>
      <w:r w:rsidRPr="00244138">
        <w:rPr>
          <w:rFonts w:asciiTheme="minorHAnsi" w:hAnsiTheme="minorHAnsi" w:cstheme="minorHAnsi"/>
          <w:color w:val="000000"/>
          <w:sz w:val="22"/>
          <w:szCs w:val="22"/>
        </w:rPr>
        <w:t>he lesson is this: In order for something to be received as a gift it must be received twice. What is implied here?</w:t>
      </w:r>
    </w:p>
    <w:p w14:paraId="7BA656E1" w14:textId="77777777" w:rsidR="00244138" w:rsidRPr="00244138" w:rsidRDefault="00244138" w:rsidP="001D7C44">
      <w:pPr>
        <w:pStyle w:val="NormalWeb"/>
        <w:shd w:val="clear" w:color="auto" w:fill="FFFFFF"/>
        <w:spacing w:before="0" w:beforeAutospacing="0"/>
        <w:jc w:val="both"/>
        <w:rPr>
          <w:rFonts w:asciiTheme="minorHAnsi" w:hAnsiTheme="minorHAnsi" w:cstheme="minorHAnsi"/>
          <w:color w:val="000000"/>
          <w:sz w:val="22"/>
          <w:szCs w:val="22"/>
        </w:rPr>
      </w:pPr>
      <w:r w:rsidRPr="00244138">
        <w:rPr>
          <w:rFonts w:asciiTheme="minorHAnsi" w:hAnsiTheme="minorHAnsi" w:cstheme="minorHAnsi"/>
          <w:color w:val="000000"/>
          <w:sz w:val="22"/>
          <w:szCs w:val="22"/>
        </w:rPr>
        <w:t>A gift, by definition, is something that is not deserved but given freely. What is our first impulse when we are given a gift? Our instinctual response is: “I can’t take this! I don’t deserve this!” In essence, that gesture, that healthy instinctual response, is an attempt to give the gift back to its giver. But, of course, the giver refuses to take the gift back and re-gives it to us with the assurance: “but I want you to have this!” When we receive it the second time, it is now more properly ours because, by trying to give it back, we healthily recognized that it was a gift, unmerited, undeserved.</w:t>
      </w:r>
    </w:p>
    <w:p w14:paraId="375FE588" w14:textId="77777777" w:rsidR="00244138" w:rsidRPr="00244138" w:rsidRDefault="00244138" w:rsidP="001D7C44">
      <w:pPr>
        <w:pStyle w:val="NormalWeb"/>
        <w:shd w:val="clear" w:color="auto" w:fill="FFFFFF"/>
        <w:spacing w:before="0" w:beforeAutospacing="0"/>
        <w:jc w:val="both"/>
        <w:rPr>
          <w:rFonts w:asciiTheme="minorHAnsi" w:hAnsiTheme="minorHAnsi" w:cstheme="minorHAnsi"/>
          <w:color w:val="000000"/>
          <w:sz w:val="22"/>
          <w:szCs w:val="22"/>
        </w:rPr>
      </w:pPr>
      <w:r w:rsidRPr="00244138">
        <w:rPr>
          <w:rFonts w:asciiTheme="minorHAnsi" w:hAnsiTheme="minorHAnsi" w:cstheme="minorHAnsi"/>
          <w:color w:val="000000"/>
          <w:sz w:val="22"/>
          <w:szCs w:val="22"/>
        </w:rPr>
        <w:t xml:space="preserve">That is the exact set of dynamics within the story of Abraham offering to sacrifice Isaac. Isaac comes to him as the greatest, most-undeserved, gift of his life. His willingness to sacrifice him parallels the instinctual gesture: “I don’t deserve this! I cannot accept this!” He offers the gift back to its giver. But the giver, </w:t>
      </w:r>
      <w:proofErr w:type="gramStart"/>
      <w:r w:rsidRPr="00244138">
        <w:rPr>
          <w:rFonts w:asciiTheme="minorHAnsi" w:hAnsiTheme="minorHAnsi" w:cstheme="minorHAnsi"/>
          <w:color w:val="000000"/>
          <w:sz w:val="22"/>
          <w:szCs w:val="22"/>
        </w:rPr>
        <w:t>Love</w:t>
      </w:r>
      <w:proofErr w:type="gramEnd"/>
      <w:r w:rsidRPr="00244138">
        <w:rPr>
          <w:rFonts w:asciiTheme="minorHAnsi" w:hAnsiTheme="minorHAnsi" w:cstheme="minorHAnsi"/>
          <w:color w:val="000000"/>
          <w:sz w:val="22"/>
          <w:szCs w:val="22"/>
        </w:rPr>
        <w:t xml:space="preserve"> itself, stops the gesture and gives the gift the second time. Now Abraham can receive Isaac, without guilt, as gift. When they are walking back home, Isaac is now Abraham’s son in a way that he never was before. Abraham had to receive the gift twice by sacrificing it the first time.</w:t>
      </w:r>
    </w:p>
    <w:p w14:paraId="74F56C8B" w14:textId="77777777" w:rsidR="00244138" w:rsidRPr="00244138" w:rsidRDefault="00244138" w:rsidP="001D7C44">
      <w:pPr>
        <w:pStyle w:val="NormalWeb"/>
        <w:shd w:val="clear" w:color="auto" w:fill="FFFFFF"/>
        <w:spacing w:before="0" w:beforeAutospacing="0"/>
        <w:jc w:val="both"/>
        <w:rPr>
          <w:rFonts w:asciiTheme="minorHAnsi" w:hAnsiTheme="minorHAnsi" w:cstheme="minorHAnsi"/>
          <w:color w:val="000000"/>
          <w:sz w:val="22"/>
          <w:szCs w:val="22"/>
        </w:rPr>
      </w:pPr>
      <w:r w:rsidRPr="00244138">
        <w:rPr>
          <w:rFonts w:asciiTheme="minorHAnsi" w:hAnsiTheme="minorHAnsi" w:cstheme="minorHAnsi"/>
          <w:color w:val="000000"/>
          <w:sz w:val="22"/>
          <w:szCs w:val="22"/>
        </w:rPr>
        <w:t>That is the essence of sacrifice: to properly receive anything, including life itself, requires that we recognize it precisely as gift, as something undeserved. And to do that requires sacrifice, a willingness to give some or the entire gift back to its giver.</w:t>
      </w:r>
    </w:p>
    <w:p w14:paraId="0651FE0C" w14:textId="3DE0B3D6" w:rsidR="00244138" w:rsidRPr="00244138" w:rsidRDefault="00244138" w:rsidP="001D7C44">
      <w:pPr>
        <w:pStyle w:val="NormalWeb"/>
        <w:shd w:val="clear" w:color="auto" w:fill="FFFFFF"/>
        <w:spacing w:before="0" w:beforeAutospacing="0"/>
        <w:jc w:val="both"/>
        <w:rPr>
          <w:rFonts w:asciiTheme="minorHAnsi" w:hAnsiTheme="minorHAnsi" w:cstheme="minorHAnsi"/>
          <w:color w:val="000000"/>
          <w:sz w:val="22"/>
          <w:szCs w:val="22"/>
        </w:rPr>
      </w:pPr>
      <w:r w:rsidRPr="00244138">
        <w:rPr>
          <w:rFonts w:asciiTheme="minorHAnsi" w:hAnsiTheme="minorHAnsi" w:cstheme="minorHAnsi"/>
          <w:color w:val="000000"/>
          <w:sz w:val="22"/>
          <w:szCs w:val="22"/>
        </w:rPr>
        <w:t>We see this as the dynamic underlying the ritual of ancient sacrifice. For example: A farmer would harvest a crop. But, before he or his family would eat even mouthful of it, he would take some of it (the “first-fruits”) and offer it back to God in the form of a sacrifice, usually by burning it so that that the smoke rising up to the heavens would take some of the crop back to God whom the farmer saw as the real giver of that crop. …  Th</w:t>
      </w:r>
      <w:r>
        <w:rPr>
          <w:rFonts w:asciiTheme="minorHAnsi" w:hAnsiTheme="minorHAnsi" w:cstheme="minorHAnsi"/>
          <w:color w:val="000000"/>
          <w:sz w:val="22"/>
          <w:szCs w:val="22"/>
        </w:rPr>
        <w:t>rough sac</w:t>
      </w:r>
      <w:r w:rsidRPr="00244138">
        <w:rPr>
          <w:rFonts w:asciiTheme="minorHAnsi" w:hAnsiTheme="minorHAnsi" w:cstheme="minorHAnsi"/>
          <w:color w:val="000000"/>
          <w:sz w:val="22"/>
          <w:szCs w:val="22"/>
        </w:rPr>
        <w:t>rifice, they have acknowledged it as gift.</w:t>
      </w:r>
    </w:p>
    <w:p w14:paraId="6C9B382A" w14:textId="1799DDAA" w:rsidR="004266EF" w:rsidRPr="001D7C44" w:rsidRDefault="001D7C44" w:rsidP="001D7C44">
      <w:pPr>
        <w:pStyle w:val="NormalWeb"/>
        <w:shd w:val="clear" w:color="auto" w:fill="FFFFFF"/>
        <w:spacing w:before="0" w:beforeAutospacing="0"/>
        <w:jc w:val="both"/>
        <w:rPr>
          <w:rFonts w:asciiTheme="minorHAnsi" w:hAnsiTheme="minorHAnsi" w:cstheme="minorHAnsi"/>
          <w:color w:val="000000"/>
        </w:rPr>
      </w:pPr>
      <w:r>
        <w:rPr>
          <w:rFonts w:asciiTheme="minorHAnsi" w:hAnsiTheme="minorHAnsi" w:cstheme="minorHAnsi"/>
          <w:color w:val="000000"/>
        </w:rPr>
        <w:t xml:space="preserve">                                              </w:t>
      </w:r>
      <w:r w:rsidR="008F750A" w:rsidRPr="001D7C44">
        <w:rPr>
          <w:rFonts w:asciiTheme="minorHAnsi" w:hAnsiTheme="minorHAnsi" w:cstheme="minorHAnsi"/>
          <w:color w:val="000000"/>
        </w:rPr>
        <w:t>Fr. Ronald Rolheiser – published on   https://liturgy.slu.edu/</w:t>
      </w:r>
    </w:p>
    <w:p w14:paraId="2DC2F14A" w14:textId="77777777" w:rsidR="00244138" w:rsidRDefault="00244138" w:rsidP="004266EF">
      <w:pPr>
        <w:pStyle w:val="NormalWeb"/>
        <w:shd w:val="clear" w:color="auto" w:fill="FFFFFF"/>
        <w:spacing w:before="0" w:beforeAutospacing="0"/>
        <w:jc w:val="both"/>
        <w:rPr>
          <w:rFonts w:ascii="Cambria" w:hAnsi="Cambria"/>
          <w:i/>
          <w:iCs/>
          <w:color w:val="000000"/>
        </w:rPr>
      </w:pPr>
    </w:p>
    <w:p w14:paraId="7770CADE" w14:textId="77777777" w:rsidR="00244138" w:rsidRDefault="00244138" w:rsidP="004266EF">
      <w:pPr>
        <w:pStyle w:val="NormalWeb"/>
        <w:shd w:val="clear" w:color="auto" w:fill="FFFFFF"/>
        <w:spacing w:before="0" w:beforeAutospacing="0"/>
        <w:jc w:val="both"/>
        <w:rPr>
          <w:rFonts w:ascii="Cambria" w:hAnsi="Cambria"/>
          <w:i/>
          <w:iCs/>
          <w:color w:val="000000"/>
        </w:rPr>
      </w:pPr>
    </w:p>
    <w:p w14:paraId="1949879A" w14:textId="77777777" w:rsidR="00244138" w:rsidRDefault="00244138" w:rsidP="004266EF">
      <w:pPr>
        <w:pStyle w:val="NormalWeb"/>
        <w:shd w:val="clear" w:color="auto" w:fill="FFFFFF"/>
        <w:spacing w:before="0" w:beforeAutospacing="0"/>
        <w:jc w:val="both"/>
        <w:rPr>
          <w:rFonts w:ascii="Cambria" w:hAnsi="Cambria"/>
          <w:i/>
          <w:iCs/>
          <w:color w:val="000000"/>
        </w:rPr>
      </w:pPr>
    </w:p>
    <w:p w14:paraId="51555657" w14:textId="3D23964B" w:rsidR="004266EF" w:rsidRPr="00657A2D" w:rsidRDefault="004266EF" w:rsidP="004266EF">
      <w:pPr>
        <w:pStyle w:val="NormalWeb"/>
        <w:shd w:val="clear" w:color="auto" w:fill="FFFFFF"/>
        <w:spacing w:before="0" w:beforeAutospacing="0"/>
        <w:jc w:val="both"/>
        <w:rPr>
          <w:rFonts w:ascii="Cambria" w:hAnsi="Cambria"/>
          <w:i/>
          <w:iCs/>
          <w:color w:val="000000"/>
        </w:rPr>
      </w:pPr>
      <w:r w:rsidRPr="00657A2D">
        <w:rPr>
          <w:rFonts w:ascii="Cambria" w:hAnsi="Cambria"/>
          <w:i/>
          <w:iCs/>
          <w:color w:val="000000"/>
        </w:rPr>
        <w:t xml:space="preserve">“And at the end of woe, suddenly our eyes shall be opened, and in clearness of light our sight shall be full: which light is God, our Maker and Holy Ghost, in Christ Jesus our </w:t>
      </w:r>
      <w:proofErr w:type="spellStart"/>
      <w:r w:rsidRPr="00657A2D">
        <w:rPr>
          <w:rFonts w:ascii="Cambria" w:hAnsi="Cambria"/>
          <w:i/>
          <w:iCs/>
          <w:color w:val="000000"/>
        </w:rPr>
        <w:t>Saviour</w:t>
      </w:r>
      <w:proofErr w:type="spellEnd"/>
      <w:r w:rsidRPr="00657A2D">
        <w:rPr>
          <w:rFonts w:ascii="Cambria" w:hAnsi="Cambria"/>
          <w:i/>
          <w:iCs/>
          <w:color w:val="000000"/>
        </w:rPr>
        <w:t>.</w:t>
      </w:r>
    </w:p>
    <w:p w14:paraId="51DE165B" w14:textId="77777777" w:rsidR="004266EF" w:rsidRPr="00657A2D" w:rsidRDefault="004266EF" w:rsidP="004266EF">
      <w:pPr>
        <w:pStyle w:val="NormalWeb"/>
        <w:shd w:val="clear" w:color="auto" w:fill="FFFFFF"/>
        <w:spacing w:before="0" w:beforeAutospacing="0"/>
        <w:jc w:val="both"/>
        <w:rPr>
          <w:rFonts w:ascii="Cambria" w:hAnsi="Cambria"/>
          <w:i/>
          <w:iCs/>
          <w:color w:val="000000"/>
        </w:rPr>
      </w:pPr>
      <w:proofErr w:type="gramStart"/>
      <w:r w:rsidRPr="00657A2D">
        <w:rPr>
          <w:rFonts w:ascii="Cambria" w:hAnsi="Cambria"/>
          <w:i/>
          <w:iCs/>
          <w:color w:val="000000"/>
        </w:rPr>
        <w:t>Thus</w:t>
      </w:r>
      <w:proofErr w:type="gramEnd"/>
      <w:r w:rsidRPr="00657A2D">
        <w:rPr>
          <w:rFonts w:ascii="Cambria" w:hAnsi="Cambria"/>
          <w:i/>
          <w:iCs/>
          <w:color w:val="000000"/>
        </w:rPr>
        <w:t xml:space="preserve"> I saw and understood that our faith is our light in our night: which light is God, our endless Day.” </w:t>
      </w:r>
    </w:p>
    <w:p w14:paraId="500C773A" w14:textId="77777777" w:rsidR="004266EF" w:rsidRPr="00657A2D" w:rsidRDefault="004266EF" w:rsidP="004266EF">
      <w:pPr>
        <w:pStyle w:val="NormalWeb"/>
        <w:numPr>
          <w:ilvl w:val="0"/>
          <w:numId w:val="1"/>
        </w:numPr>
        <w:shd w:val="clear" w:color="auto" w:fill="FFFFFF"/>
        <w:spacing w:before="0" w:beforeAutospacing="0"/>
        <w:jc w:val="both"/>
        <w:rPr>
          <w:rFonts w:ascii="Cambria" w:hAnsi="Cambria"/>
          <w:i/>
          <w:iCs/>
          <w:color w:val="000000"/>
        </w:rPr>
      </w:pPr>
      <w:r w:rsidRPr="00657A2D">
        <w:rPr>
          <w:rFonts w:ascii="Cambria" w:hAnsi="Cambria"/>
          <w:i/>
          <w:iCs/>
          <w:color w:val="000000"/>
        </w:rPr>
        <w:t xml:space="preserve">      Julian of Norwich, writing about one of her “showings,” or visions of Christ</w:t>
      </w:r>
    </w:p>
    <w:p w14:paraId="0946C191" w14:textId="7CB61284" w:rsidR="004266EF" w:rsidRPr="001462D2" w:rsidRDefault="004266EF" w:rsidP="004266EF">
      <w:pPr>
        <w:pStyle w:val="NormalWeb"/>
        <w:shd w:val="clear" w:color="auto" w:fill="FFFFFF"/>
        <w:spacing w:before="0" w:beforeAutospacing="0"/>
        <w:jc w:val="center"/>
        <w:rPr>
          <w:rFonts w:ascii="Verdana" w:hAnsi="Verdana"/>
          <w:i/>
          <w:iCs/>
          <w:color w:val="000000"/>
          <w:sz w:val="22"/>
          <w:szCs w:val="22"/>
        </w:rPr>
      </w:pPr>
      <w:r>
        <w:rPr>
          <w:rFonts w:ascii="Verdana" w:hAnsi="Verdana"/>
          <w:i/>
          <w:iCs/>
          <w:color w:val="000000"/>
          <w:sz w:val="22"/>
          <w:szCs w:val="22"/>
        </w:rPr>
        <w:t>__________________________________________________________________</w:t>
      </w:r>
    </w:p>
    <w:p w14:paraId="751A6F7D" w14:textId="77777777" w:rsidR="00610D05" w:rsidRPr="00610D05" w:rsidRDefault="00610D05" w:rsidP="00746372">
      <w:pPr>
        <w:shd w:val="clear" w:color="auto" w:fill="FFFFFF"/>
        <w:spacing w:before="100" w:beforeAutospacing="1" w:after="0" w:line="240" w:lineRule="auto"/>
        <w:ind w:right="240"/>
        <w:jc w:val="center"/>
        <w:outlineLvl w:val="2"/>
        <w:rPr>
          <w:rFonts w:ascii="Monotype Corsiva" w:eastAsia="Times New Roman" w:hAnsi="Monotype Corsiva" w:cs="Arial"/>
          <w:bCs/>
          <w:color w:val="333333"/>
          <w:sz w:val="16"/>
          <w:szCs w:val="16"/>
        </w:rPr>
      </w:pPr>
    </w:p>
    <w:p w14:paraId="1E665F51" w14:textId="2173DE0D" w:rsidR="00746372" w:rsidRPr="007A46F8" w:rsidRDefault="00152559" w:rsidP="00746372">
      <w:pPr>
        <w:shd w:val="clear" w:color="auto" w:fill="FFFFFF"/>
        <w:spacing w:before="100" w:beforeAutospacing="1" w:after="0" w:line="240" w:lineRule="auto"/>
        <w:ind w:right="240"/>
        <w:jc w:val="center"/>
        <w:outlineLvl w:val="2"/>
        <w:rPr>
          <w:rFonts w:eastAsia="Times New Roman" w:cs="Arial"/>
          <w:bCs/>
          <w:color w:val="333333"/>
          <w:sz w:val="44"/>
          <w:szCs w:val="44"/>
        </w:rPr>
      </w:pPr>
      <w:r>
        <w:rPr>
          <w:rFonts w:ascii="Monotype Corsiva" w:eastAsia="Times New Roman" w:hAnsi="Monotype Corsiva" w:cs="Arial"/>
          <w:bCs/>
          <w:color w:val="333333"/>
          <w:sz w:val="44"/>
          <w:szCs w:val="44"/>
        </w:rPr>
        <w:t>Discussion Questions</w:t>
      </w:r>
    </w:p>
    <w:p w14:paraId="58637A1F" w14:textId="59D7F5A8" w:rsidR="004E710F" w:rsidRDefault="004E710F" w:rsidP="00612824">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r>
        <w:rPr>
          <w:rFonts w:asciiTheme="minorHAnsi" w:eastAsia="Times New Roman" w:hAnsiTheme="minorHAnsi" w:cstheme="minorHAnsi"/>
          <w:bCs/>
          <w:color w:val="333333"/>
          <w:sz w:val="22"/>
          <w:szCs w:val="22"/>
        </w:rPr>
        <w:t>Discuss the idea of complete devotion, and trust in God, as we see with Abraham in the First Reading.</w:t>
      </w:r>
      <w:r w:rsidR="00931125">
        <w:rPr>
          <w:rFonts w:asciiTheme="minorHAnsi" w:eastAsia="Times New Roman" w:hAnsiTheme="minorHAnsi" w:cstheme="minorHAnsi"/>
          <w:bCs/>
          <w:color w:val="333333"/>
          <w:sz w:val="22"/>
          <w:szCs w:val="22"/>
        </w:rPr>
        <w:t xml:space="preserve"> What are your feelings about this reading?</w:t>
      </w:r>
    </w:p>
    <w:p w14:paraId="22193FE3" w14:textId="273BE90C" w:rsidR="0033299C" w:rsidRDefault="0033299C" w:rsidP="00612824">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r>
        <w:rPr>
          <w:rFonts w:asciiTheme="minorHAnsi" w:eastAsia="Times New Roman" w:hAnsiTheme="minorHAnsi" w:cstheme="minorHAnsi"/>
          <w:bCs/>
          <w:color w:val="333333"/>
          <w:sz w:val="22"/>
          <w:szCs w:val="22"/>
        </w:rPr>
        <w:t>How does this idea of sacrifice fit with what Ephrem (in his sermon) is telling us about Jesus’ sacrifice</w:t>
      </w:r>
      <w:r w:rsidR="00244138">
        <w:rPr>
          <w:rFonts w:asciiTheme="minorHAnsi" w:eastAsia="Times New Roman" w:hAnsiTheme="minorHAnsi" w:cstheme="minorHAnsi"/>
          <w:bCs/>
          <w:color w:val="333333"/>
          <w:sz w:val="22"/>
          <w:szCs w:val="22"/>
        </w:rPr>
        <w:t>, and what Fr. Rolheiser says</w:t>
      </w:r>
      <w:r>
        <w:rPr>
          <w:rFonts w:asciiTheme="minorHAnsi" w:eastAsia="Times New Roman" w:hAnsiTheme="minorHAnsi" w:cstheme="minorHAnsi"/>
          <w:bCs/>
          <w:color w:val="333333"/>
          <w:sz w:val="22"/>
          <w:szCs w:val="22"/>
        </w:rPr>
        <w:t xml:space="preserve">? </w:t>
      </w:r>
    </w:p>
    <w:p w14:paraId="7B50CCFA" w14:textId="61E8EA49" w:rsidR="00746372" w:rsidRDefault="00152559" w:rsidP="00612824">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r>
        <w:rPr>
          <w:rFonts w:asciiTheme="minorHAnsi" w:eastAsia="Times New Roman" w:hAnsiTheme="minorHAnsi" w:cstheme="minorHAnsi"/>
          <w:bCs/>
          <w:color w:val="333333"/>
          <w:sz w:val="22"/>
          <w:szCs w:val="22"/>
        </w:rPr>
        <w:t xml:space="preserve">What </w:t>
      </w:r>
      <w:r w:rsidR="0033299C">
        <w:rPr>
          <w:rFonts w:asciiTheme="minorHAnsi" w:eastAsia="Times New Roman" w:hAnsiTheme="minorHAnsi" w:cstheme="minorHAnsi"/>
          <w:bCs/>
          <w:color w:val="333333"/>
          <w:sz w:val="22"/>
          <w:szCs w:val="22"/>
        </w:rPr>
        <w:t xml:space="preserve">might keep us </w:t>
      </w:r>
      <w:r>
        <w:rPr>
          <w:rFonts w:asciiTheme="minorHAnsi" w:eastAsia="Times New Roman" w:hAnsiTheme="minorHAnsi" w:cstheme="minorHAnsi"/>
          <w:bCs/>
          <w:color w:val="333333"/>
          <w:sz w:val="22"/>
          <w:szCs w:val="22"/>
        </w:rPr>
        <w:t>from seeing God</w:t>
      </w:r>
      <w:r w:rsidR="0033299C">
        <w:rPr>
          <w:rFonts w:asciiTheme="minorHAnsi" w:eastAsia="Times New Roman" w:hAnsiTheme="minorHAnsi" w:cstheme="minorHAnsi"/>
          <w:bCs/>
          <w:color w:val="333333"/>
          <w:sz w:val="22"/>
          <w:szCs w:val="22"/>
        </w:rPr>
        <w:t xml:space="preserve"> in our world?</w:t>
      </w:r>
      <w:r>
        <w:rPr>
          <w:rFonts w:asciiTheme="minorHAnsi" w:eastAsia="Times New Roman" w:hAnsiTheme="minorHAnsi" w:cstheme="minorHAnsi"/>
          <w:bCs/>
          <w:color w:val="333333"/>
          <w:sz w:val="22"/>
          <w:szCs w:val="22"/>
        </w:rPr>
        <w:t xml:space="preserve"> How can we lift the veil and see the true divinity and glory of God?</w:t>
      </w:r>
    </w:p>
    <w:p w14:paraId="497DF51C" w14:textId="2BC88F4E" w:rsidR="00CC0C51" w:rsidRDefault="00CC0C51" w:rsidP="002E7F87">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r>
        <w:rPr>
          <w:rFonts w:asciiTheme="minorHAnsi" w:eastAsia="Times New Roman" w:hAnsiTheme="minorHAnsi" w:cstheme="minorHAnsi"/>
          <w:bCs/>
          <w:color w:val="333333"/>
          <w:sz w:val="22"/>
          <w:szCs w:val="22"/>
        </w:rPr>
        <w:t xml:space="preserve">What gifts </w:t>
      </w:r>
      <w:r w:rsidR="00F70F61">
        <w:rPr>
          <w:rFonts w:asciiTheme="minorHAnsi" w:eastAsia="Times New Roman" w:hAnsiTheme="minorHAnsi" w:cstheme="minorHAnsi"/>
          <w:bCs/>
          <w:color w:val="333333"/>
          <w:sz w:val="22"/>
          <w:szCs w:val="22"/>
        </w:rPr>
        <w:t xml:space="preserve">or insights </w:t>
      </w:r>
      <w:r>
        <w:rPr>
          <w:rFonts w:asciiTheme="minorHAnsi" w:eastAsia="Times New Roman" w:hAnsiTheme="minorHAnsi" w:cstheme="minorHAnsi"/>
          <w:bCs/>
          <w:color w:val="333333"/>
          <w:sz w:val="22"/>
          <w:szCs w:val="22"/>
        </w:rPr>
        <w:t>does God give us in our everyday lives to show us the possibility of his transforming power in the world?</w:t>
      </w:r>
    </w:p>
    <w:p w14:paraId="65D48B3A" w14:textId="65069B3A" w:rsidR="002E7F87" w:rsidRDefault="000A2272" w:rsidP="002E7F87">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r>
        <w:rPr>
          <w:rFonts w:asciiTheme="minorHAnsi" w:eastAsia="Times New Roman" w:hAnsiTheme="minorHAnsi" w:cstheme="minorHAnsi"/>
          <w:bCs/>
          <w:color w:val="333333"/>
          <w:sz w:val="22"/>
          <w:szCs w:val="22"/>
        </w:rPr>
        <w:t>What h</w:t>
      </w:r>
      <w:r w:rsidR="006251C9">
        <w:rPr>
          <w:rFonts w:asciiTheme="minorHAnsi" w:eastAsia="Times New Roman" w:hAnsiTheme="minorHAnsi" w:cstheme="minorHAnsi"/>
          <w:bCs/>
          <w:color w:val="333333"/>
          <w:sz w:val="22"/>
          <w:szCs w:val="22"/>
        </w:rPr>
        <w:t>appens when our eyes are opened?</w:t>
      </w:r>
      <w:r>
        <w:rPr>
          <w:rFonts w:asciiTheme="minorHAnsi" w:eastAsia="Times New Roman" w:hAnsiTheme="minorHAnsi" w:cstheme="minorHAnsi"/>
          <w:bCs/>
          <w:color w:val="333333"/>
          <w:sz w:val="22"/>
          <w:szCs w:val="22"/>
        </w:rPr>
        <w:t xml:space="preserve"> What are we called to do? What did the privileged disciples have to do after this glorious vision? (Note: Peter wanted to stay, but they couldn’t. Why not?)</w:t>
      </w:r>
      <w:r w:rsidR="002E7F87">
        <w:rPr>
          <w:rFonts w:asciiTheme="minorHAnsi" w:eastAsia="Times New Roman" w:hAnsiTheme="minorHAnsi" w:cstheme="minorHAnsi"/>
          <w:bCs/>
          <w:color w:val="333333"/>
          <w:sz w:val="22"/>
          <w:szCs w:val="22"/>
        </w:rPr>
        <w:t xml:space="preserve"> </w:t>
      </w:r>
    </w:p>
    <w:p w14:paraId="3D2945D4" w14:textId="2DD47E0A" w:rsidR="002E7F87" w:rsidRDefault="002E7F87" w:rsidP="002E7F87">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r>
        <w:rPr>
          <w:rFonts w:asciiTheme="minorHAnsi" w:eastAsia="Times New Roman" w:hAnsiTheme="minorHAnsi" w:cstheme="minorHAnsi"/>
          <w:bCs/>
          <w:color w:val="333333"/>
          <w:sz w:val="22"/>
          <w:szCs w:val="22"/>
        </w:rPr>
        <w:t>Describe a time when you felt God’s presence very strongly. What was that like for you?</w:t>
      </w:r>
      <w:r w:rsidR="002617A8">
        <w:rPr>
          <w:rFonts w:asciiTheme="minorHAnsi" w:eastAsia="Times New Roman" w:hAnsiTheme="minorHAnsi" w:cstheme="minorHAnsi"/>
          <w:bCs/>
          <w:color w:val="333333"/>
          <w:sz w:val="22"/>
          <w:szCs w:val="22"/>
        </w:rPr>
        <w:t xml:space="preserve"> </w:t>
      </w:r>
      <w:r>
        <w:rPr>
          <w:rFonts w:asciiTheme="minorHAnsi" w:eastAsia="Times New Roman" w:hAnsiTheme="minorHAnsi" w:cstheme="minorHAnsi"/>
          <w:bCs/>
          <w:color w:val="333333"/>
          <w:sz w:val="22"/>
          <w:szCs w:val="22"/>
        </w:rPr>
        <w:t>Describe a time when you have been afraid of God’s presence. Why do you think you felt afraid?</w:t>
      </w:r>
    </w:p>
    <w:p w14:paraId="73689F84" w14:textId="0A9D49A8" w:rsidR="00552FBE" w:rsidRDefault="00746372" w:rsidP="00552FBE">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r w:rsidRPr="00AF7AF0">
        <w:rPr>
          <w:rFonts w:asciiTheme="minorHAnsi" w:eastAsia="Times New Roman" w:hAnsiTheme="minorHAnsi" w:cstheme="minorHAnsi"/>
          <w:b/>
          <w:bCs/>
          <w:color w:val="333333"/>
        </w:rPr>
        <w:t>Closing Prayer</w:t>
      </w:r>
      <w:r w:rsidR="00FA247E">
        <w:rPr>
          <w:rFonts w:asciiTheme="minorHAnsi" w:eastAsia="Times New Roman" w:hAnsiTheme="minorHAnsi" w:cstheme="minorHAnsi"/>
          <w:b/>
          <w:bCs/>
          <w:color w:val="333333"/>
        </w:rPr>
        <w:t xml:space="preserve">: </w:t>
      </w:r>
      <w:r w:rsidR="00552FBE" w:rsidRPr="002E7F87">
        <w:rPr>
          <w:rFonts w:asciiTheme="minorHAnsi" w:eastAsia="Times New Roman" w:hAnsiTheme="minorHAnsi" w:cstheme="minorHAnsi"/>
          <w:bCs/>
          <w:i/>
          <w:color w:val="333333"/>
        </w:rPr>
        <w:t>Prayer for Enlightenment</w:t>
      </w:r>
      <w:r w:rsidR="0090356B">
        <w:rPr>
          <w:rFonts w:asciiTheme="minorHAnsi" w:eastAsia="Times New Roman" w:hAnsiTheme="minorHAnsi" w:cstheme="minorHAnsi"/>
          <w:bCs/>
          <w:i/>
          <w:color w:val="333333"/>
        </w:rPr>
        <w:t xml:space="preserve">                                                                                                     A</w:t>
      </w:r>
      <w:r w:rsidR="00552FBE" w:rsidRPr="004E710F">
        <w:rPr>
          <w:rFonts w:asciiTheme="minorHAnsi" w:eastAsia="Times New Roman" w:hAnsiTheme="minorHAnsi" w:cstheme="minorHAnsi"/>
          <w:bCs/>
          <w:color w:val="333333"/>
          <w:sz w:val="22"/>
          <w:szCs w:val="22"/>
        </w:rPr>
        <w:t>ll-powerful Father,</w:t>
      </w:r>
      <w:r w:rsidR="00552FBE" w:rsidRPr="004E710F">
        <w:rPr>
          <w:rFonts w:asciiTheme="minorHAnsi" w:eastAsia="Times New Roman" w:hAnsiTheme="minorHAnsi" w:cstheme="minorHAnsi"/>
          <w:bCs/>
          <w:color w:val="333333"/>
          <w:sz w:val="22"/>
          <w:szCs w:val="22"/>
        </w:rPr>
        <w:br/>
        <w:t>you sent your Son Jesus Christ</w:t>
      </w:r>
      <w:r w:rsidR="00552FBE" w:rsidRPr="004E710F">
        <w:rPr>
          <w:rFonts w:asciiTheme="minorHAnsi" w:eastAsia="Times New Roman" w:hAnsiTheme="minorHAnsi" w:cstheme="minorHAnsi"/>
          <w:bCs/>
          <w:color w:val="333333"/>
          <w:sz w:val="22"/>
          <w:szCs w:val="22"/>
        </w:rPr>
        <w:br/>
        <w:t>to bring the new light of salvation to the world.</w:t>
      </w:r>
      <w:r w:rsidR="00552FBE" w:rsidRPr="004E710F">
        <w:rPr>
          <w:rFonts w:asciiTheme="minorHAnsi" w:eastAsia="Times New Roman" w:hAnsiTheme="minorHAnsi" w:cstheme="minorHAnsi"/>
          <w:bCs/>
          <w:color w:val="333333"/>
          <w:sz w:val="22"/>
          <w:szCs w:val="22"/>
        </w:rPr>
        <w:br/>
        <w:t>May he enlighten us with his radiance,</w:t>
      </w:r>
      <w:r w:rsidR="00552FBE" w:rsidRPr="004E710F">
        <w:rPr>
          <w:rFonts w:asciiTheme="minorHAnsi" w:eastAsia="Times New Roman" w:hAnsiTheme="minorHAnsi" w:cstheme="minorHAnsi"/>
          <w:bCs/>
          <w:color w:val="333333"/>
          <w:sz w:val="22"/>
          <w:szCs w:val="22"/>
        </w:rPr>
        <w:br/>
        <w:t>who lives and reigns with you and the Holy Spirit,</w:t>
      </w:r>
      <w:r w:rsidR="00552FBE" w:rsidRPr="004E710F">
        <w:rPr>
          <w:rFonts w:asciiTheme="minorHAnsi" w:eastAsia="Times New Roman" w:hAnsiTheme="minorHAnsi" w:cstheme="minorHAnsi"/>
          <w:bCs/>
          <w:color w:val="333333"/>
          <w:sz w:val="22"/>
          <w:szCs w:val="22"/>
        </w:rPr>
        <w:br/>
        <w:t>one God, for ever and ever. AMEN</w:t>
      </w:r>
    </w:p>
    <w:p w14:paraId="618FAA92" w14:textId="77777777" w:rsidR="00021EA8" w:rsidRDefault="00021EA8" w:rsidP="00552FBE">
      <w:pPr>
        <w:shd w:val="clear" w:color="auto" w:fill="FFFFFF"/>
        <w:spacing w:before="100" w:beforeAutospacing="1" w:after="0" w:line="240" w:lineRule="auto"/>
        <w:ind w:right="240"/>
        <w:outlineLvl w:val="2"/>
        <w:rPr>
          <w:rFonts w:asciiTheme="minorHAnsi" w:eastAsia="Times New Roman" w:hAnsiTheme="minorHAnsi" w:cstheme="minorHAnsi"/>
          <w:bCs/>
          <w:color w:val="333333"/>
          <w:sz w:val="22"/>
          <w:szCs w:val="22"/>
        </w:rPr>
      </w:pPr>
    </w:p>
    <w:p w14:paraId="7E81684F" w14:textId="36102D20" w:rsidR="007D7E18" w:rsidRPr="000D536D" w:rsidRDefault="00021EA8" w:rsidP="000D536D">
      <w:pPr>
        <w:jc w:val="center"/>
        <w:rPr>
          <w:rFonts w:ascii="Cambria" w:hAnsi="Cambria" w:cstheme="minorHAnsi"/>
          <w:bCs/>
          <w:i/>
          <w:iCs/>
          <w:sz w:val="28"/>
          <w:szCs w:val="28"/>
        </w:rPr>
      </w:pPr>
      <w:r>
        <w:rPr>
          <w:rFonts w:ascii="Cambria" w:hAnsi="Cambria" w:cstheme="minorHAnsi"/>
          <w:bCs/>
          <w:i/>
          <w:iCs/>
          <w:sz w:val="28"/>
          <w:szCs w:val="28"/>
        </w:rPr>
        <w:t>“Oh Lord, I pray, fasten my soul to you.”</w:t>
      </w:r>
    </w:p>
    <w:p w14:paraId="0FBC926D" w14:textId="16D31E0A" w:rsidR="007A46F8" w:rsidRDefault="00CC0C51" w:rsidP="007A46F8">
      <w:pPr>
        <w:shd w:val="clear" w:color="auto" w:fill="FFFFFF"/>
        <w:spacing w:before="100" w:beforeAutospacing="1" w:after="0" w:line="240" w:lineRule="auto"/>
        <w:ind w:right="240"/>
        <w:jc w:val="center"/>
        <w:outlineLvl w:val="2"/>
        <w:rPr>
          <w:rFonts w:ascii="Monotype Corsiva" w:eastAsia="Times New Roman" w:hAnsi="Monotype Corsiva" w:cs="Arial"/>
          <w:bCs/>
          <w:color w:val="333333"/>
          <w:sz w:val="40"/>
          <w:szCs w:val="40"/>
        </w:rPr>
      </w:pPr>
      <w:r w:rsidRPr="00CC0C51">
        <w:rPr>
          <w:rFonts w:ascii="Monotype Corsiva" w:eastAsia="Times New Roman" w:hAnsi="Monotype Corsiva" w:cs="Arial"/>
          <w:bCs/>
          <w:color w:val="333333"/>
          <w:sz w:val="40"/>
          <w:szCs w:val="40"/>
        </w:rPr>
        <w:lastRenderedPageBreak/>
        <w:t xml:space="preserve">Something to </w:t>
      </w:r>
      <w:r w:rsidR="007D7E18">
        <w:rPr>
          <w:rFonts w:ascii="Monotype Corsiva" w:eastAsia="Times New Roman" w:hAnsi="Monotype Corsiva" w:cs="Arial"/>
          <w:bCs/>
          <w:color w:val="333333"/>
          <w:sz w:val="40"/>
          <w:szCs w:val="40"/>
        </w:rPr>
        <w:t>p</w:t>
      </w:r>
      <w:r w:rsidRPr="00CC0C51">
        <w:rPr>
          <w:rFonts w:ascii="Monotype Corsiva" w:eastAsia="Times New Roman" w:hAnsi="Monotype Corsiva" w:cs="Arial"/>
          <w:bCs/>
          <w:color w:val="333333"/>
          <w:sz w:val="40"/>
          <w:szCs w:val="40"/>
        </w:rPr>
        <w:t xml:space="preserve">ray </w:t>
      </w:r>
      <w:r w:rsidR="007D7E18">
        <w:rPr>
          <w:rFonts w:ascii="Monotype Corsiva" w:eastAsia="Times New Roman" w:hAnsi="Monotype Corsiva" w:cs="Arial"/>
          <w:bCs/>
          <w:color w:val="333333"/>
          <w:sz w:val="40"/>
          <w:szCs w:val="40"/>
        </w:rPr>
        <w:t>w</w:t>
      </w:r>
      <w:r w:rsidRPr="00CC0C51">
        <w:rPr>
          <w:rFonts w:ascii="Monotype Corsiva" w:eastAsia="Times New Roman" w:hAnsi="Monotype Corsiva" w:cs="Arial"/>
          <w:bCs/>
          <w:color w:val="333333"/>
          <w:sz w:val="40"/>
          <w:szCs w:val="40"/>
        </w:rPr>
        <w:t xml:space="preserve">ith </w:t>
      </w:r>
      <w:r w:rsidR="007D7E18">
        <w:rPr>
          <w:rFonts w:ascii="Monotype Corsiva" w:eastAsia="Times New Roman" w:hAnsi="Monotype Corsiva" w:cs="Arial"/>
          <w:bCs/>
          <w:color w:val="333333"/>
          <w:sz w:val="40"/>
          <w:szCs w:val="40"/>
        </w:rPr>
        <w:t>t</w:t>
      </w:r>
      <w:r w:rsidRPr="00CC0C51">
        <w:rPr>
          <w:rFonts w:ascii="Monotype Corsiva" w:eastAsia="Times New Roman" w:hAnsi="Monotype Corsiva" w:cs="Arial"/>
          <w:bCs/>
          <w:color w:val="333333"/>
          <w:sz w:val="40"/>
          <w:szCs w:val="40"/>
        </w:rPr>
        <w:t xml:space="preserve">his </w:t>
      </w:r>
      <w:r w:rsidR="007D7E18">
        <w:rPr>
          <w:rFonts w:ascii="Monotype Corsiva" w:eastAsia="Times New Roman" w:hAnsi="Monotype Corsiva" w:cs="Arial"/>
          <w:bCs/>
          <w:color w:val="333333"/>
          <w:sz w:val="40"/>
          <w:szCs w:val="40"/>
        </w:rPr>
        <w:t>w</w:t>
      </w:r>
      <w:r w:rsidRPr="00CC0C51">
        <w:rPr>
          <w:rFonts w:ascii="Monotype Corsiva" w:eastAsia="Times New Roman" w:hAnsi="Monotype Corsiva" w:cs="Arial"/>
          <w:bCs/>
          <w:color w:val="333333"/>
          <w:sz w:val="40"/>
          <w:szCs w:val="40"/>
        </w:rPr>
        <w:t>eek</w:t>
      </w:r>
    </w:p>
    <w:p w14:paraId="1B5D6431" w14:textId="77777777" w:rsidR="00A93D93" w:rsidRDefault="00A93D93" w:rsidP="00A93D93">
      <w:pPr>
        <w:shd w:val="clear" w:color="auto" w:fill="FFFFFF"/>
        <w:spacing w:after="0" w:line="240" w:lineRule="auto"/>
        <w:rPr>
          <w:rFonts w:ascii="Cambria" w:eastAsia="Times New Roman" w:hAnsi="Cambria" w:cs="Segoe UI"/>
          <w:i/>
          <w:iCs/>
          <w:color w:val="000000"/>
        </w:rPr>
      </w:pPr>
    </w:p>
    <w:p w14:paraId="1633761C" w14:textId="041E5988" w:rsidR="00A93D93" w:rsidRPr="00F70F61" w:rsidRDefault="00F70F61" w:rsidP="00A93D93">
      <w:pPr>
        <w:shd w:val="clear" w:color="auto" w:fill="FFFFFF"/>
        <w:spacing w:after="0" w:line="240" w:lineRule="auto"/>
        <w:rPr>
          <w:rFonts w:ascii="Cambria" w:eastAsia="Times New Roman" w:hAnsi="Cambria" w:cs="Arial"/>
          <w:i/>
          <w:iCs/>
          <w:color w:val="222222"/>
        </w:rPr>
      </w:pPr>
      <w:r w:rsidRPr="00F70F61">
        <w:rPr>
          <w:rFonts w:ascii="Cambria" w:eastAsia="Times New Roman" w:hAnsi="Cambria" w:cs="Segoe UI"/>
          <w:i/>
          <w:iCs/>
          <w:color w:val="000000"/>
        </w:rPr>
        <w:t>"See, I am doing something new! Now it springs forth, do you not perceive it? In the wilderness I make a way, in the wasteland, rivers."</w:t>
      </w:r>
      <w:r w:rsidR="00A93D93">
        <w:rPr>
          <w:rFonts w:ascii="Cambria" w:eastAsia="Times New Roman" w:hAnsi="Cambria" w:cs="Segoe UI"/>
          <w:i/>
          <w:iCs/>
          <w:color w:val="000000"/>
        </w:rPr>
        <w:t xml:space="preserve">    (</w:t>
      </w:r>
      <w:r w:rsidR="00A93D93" w:rsidRPr="00F70F61">
        <w:rPr>
          <w:rFonts w:ascii="Cambria" w:eastAsia="Times New Roman" w:hAnsi="Cambria" w:cs="Arial"/>
          <w:i/>
          <w:iCs/>
          <w:color w:val="222222"/>
        </w:rPr>
        <w:t>Isaiah 43:19)</w:t>
      </w:r>
    </w:p>
    <w:p w14:paraId="5892A8C9" w14:textId="4F46DC4C" w:rsidR="00F70F61" w:rsidRPr="00F70F61" w:rsidRDefault="00F70F61" w:rsidP="00F70F61">
      <w:pPr>
        <w:shd w:val="clear" w:color="auto" w:fill="FFFFFF"/>
        <w:spacing w:after="0" w:line="240" w:lineRule="auto"/>
        <w:rPr>
          <w:rFonts w:ascii="Cambria" w:eastAsia="Times New Roman" w:hAnsi="Cambria" w:cs="Arial"/>
          <w:i/>
          <w:iCs/>
          <w:color w:val="222222"/>
        </w:rPr>
      </w:pPr>
    </w:p>
    <w:p w14:paraId="0D620475" w14:textId="77777777" w:rsidR="00F70F61" w:rsidRPr="003E3118" w:rsidRDefault="00F70F61" w:rsidP="00F70F61">
      <w:pPr>
        <w:shd w:val="clear" w:color="auto" w:fill="FFFFFF"/>
        <w:spacing w:after="0" w:line="240" w:lineRule="auto"/>
        <w:rPr>
          <w:rFonts w:ascii="Arial" w:eastAsia="Times New Roman" w:hAnsi="Arial" w:cs="Arial"/>
          <w:color w:val="222222"/>
        </w:rPr>
      </w:pPr>
    </w:p>
    <w:p w14:paraId="2BEBB101" w14:textId="307B88AE" w:rsidR="00F70F61" w:rsidRDefault="00F70F61" w:rsidP="004266EF">
      <w:pPr>
        <w:shd w:val="clear" w:color="auto" w:fill="FFFFFF"/>
        <w:spacing w:after="0" w:line="240" w:lineRule="auto"/>
        <w:rPr>
          <w:rFonts w:asciiTheme="minorHAnsi" w:eastAsia="Times New Roman" w:hAnsiTheme="minorHAnsi" w:cstheme="minorHAnsi"/>
          <w:bCs/>
          <w:sz w:val="22"/>
          <w:szCs w:val="22"/>
        </w:rPr>
      </w:pPr>
      <w:r w:rsidRPr="00F70F61">
        <w:rPr>
          <w:rFonts w:asciiTheme="minorHAnsi" w:eastAsia="Times New Roman" w:hAnsiTheme="minorHAnsi" w:cstheme="minorHAnsi"/>
          <w:color w:val="000000"/>
        </w:rPr>
        <w:t>God is always surprising us, and longing to bring renewal, restoration and peace.</w:t>
      </w:r>
      <w:r w:rsidR="004266EF">
        <w:rPr>
          <w:rFonts w:asciiTheme="minorHAnsi" w:eastAsia="Times New Roman" w:hAnsiTheme="minorHAnsi" w:cstheme="minorHAnsi"/>
          <w:color w:val="000000"/>
        </w:rPr>
        <w:t xml:space="preserve"> </w:t>
      </w:r>
      <w:r>
        <w:rPr>
          <w:rFonts w:asciiTheme="minorHAnsi" w:eastAsia="Times New Roman" w:hAnsiTheme="minorHAnsi" w:cstheme="minorHAnsi"/>
          <w:bCs/>
          <w:sz w:val="22"/>
          <w:szCs w:val="22"/>
        </w:rPr>
        <w:t>Spend a little time with this scripture and see what it might mean for you.</w:t>
      </w:r>
    </w:p>
    <w:p w14:paraId="309CD183" w14:textId="43E53534" w:rsidR="003E3118" w:rsidRPr="00F70F61" w:rsidRDefault="003E3118" w:rsidP="00931125">
      <w:pPr>
        <w:shd w:val="clear" w:color="auto" w:fill="FFFFFF"/>
        <w:spacing w:before="100" w:beforeAutospacing="1" w:after="0" w:line="240" w:lineRule="auto"/>
        <w:ind w:right="240"/>
        <w:outlineLvl w:val="2"/>
        <w:rPr>
          <w:rFonts w:asciiTheme="minorHAnsi" w:eastAsia="Times New Roman" w:hAnsiTheme="minorHAnsi" w:cstheme="minorHAnsi"/>
          <w:color w:val="222222"/>
          <w:sz w:val="22"/>
          <w:szCs w:val="22"/>
        </w:rPr>
      </w:pPr>
      <w:r w:rsidRPr="00F70F61">
        <w:rPr>
          <w:rFonts w:asciiTheme="minorHAnsi" w:eastAsia="Times New Roman" w:hAnsiTheme="minorHAnsi" w:cstheme="minorHAnsi"/>
          <w:bCs/>
          <w:sz w:val="22"/>
          <w:szCs w:val="22"/>
        </w:rPr>
        <w:t xml:space="preserve">Thinking </w:t>
      </w:r>
      <w:r w:rsidR="002617A8">
        <w:rPr>
          <w:rFonts w:asciiTheme="minorHAnsi" w:eastAsia="Times New Roman" w:hAnsiTheme="minorHAnsi" w:cstheme="minorHAnsi"/>
          <w:bCs/>
          <w:sz w:val="22"/>
          <w:szCs w:val="22"/>
        </w:rPr>
        <w:t xml:space="preserve">again </w:t>
      </w:r>
      <w:r w:rsidRPr="00F70F61">
        <w:rPr>
          <w:rFonts w:asciiTheme="minorHAnsi" w:eastAsia="Times New Roman" w:hAnsiTheme="minorHAnsi" w:cstheme="minorHAnsi"/>
          <w:bCs/>
          <w:sz w:val="22"/>
          <w:szCs w:val="22"/>
        </w:rPr>
        <w:t>about God’s transforming power in the world, ask for the grace to be aware of the new and creative ways God is working in your life today.</w:t>
      </w:r>
      <w:r w:rsidR="00931125">
        <w:rPr>
          <w:rFonts w:asciiTheme="minorHAnsi" w:eastAsia="Times New Roman" w:hAnsiTheme="minorHAnsi" w:cstheme="minorHAnsi"/>
          <w:bCs/>
          <w:sz w:val="22"/>
          <w:szCs w:val="22"/>
        </w:rPr>
        <w:t xml:space="preserve"> </w:t>
      </w:r>
      <w:r w:rsidR="00F70F61" w:rsidRPr="00F70F61">
        <w:rPr>
          <w:rFonts w:asciiTheme="minorHAnsi" w:eastAsia="Times New Roman" w:hAnsiTheme="minorHAnsi" w:cstheme="minorHAnsi"/>
          <w:color w:val="222222"/>
          <w:sz w:val="22"/>
          <w:szCs w:val="22"/>
        </w:rPr>
        <w:t xml:space="preserve">Also, you may want to </w:t>
      </w:r>
      <w:r w:rsidR="004266EF">
        <w:rPr>
          <w:rFonts w:asciiTheme="minorHAnsi" w:eastAsia="Times New Roman" w:hAnsiTheme="minorHAnsi" w:cstheme="minorHAnsi"/>
          <w:color w:val="222222"/>
          <w:sz w:val="22"/>
          <w:szCs w:val="22"/>
        </w:rPr>
        <w:t xml:space="preserve">reflect on </w:t>
      </w:r>
      <w:r w:rsidR="00F70F61" w:rsidRPr="00F70F61">
        <w:rPr>
          <w:rFonts w:asciiTheme="minorHAnsi" w:eastAsia="Times New Roman" w:hAnsiTheme="minorHAnsi" w:cstheme="minorHAnsi"/>
          <w:color w:val="222222"/>
          <w:sz w:val="22"/>
          <w:szCs w:val="22"/>
        </w:rPr>
        <w:t>this poem</w:t>
      </w:r>
      <w:r w:rsidR="00F70F61">
        <w:rPr>
          <w:rFonts w:asciiTheme="minorHAnsi" w:eastAsia="Times New Roman" w:hAnsiTheme="minorHAnsi" w:cstheme="minorHAnsi"/>
          <w:color w:val="222222"/>
          <w:sz w:val="22"/>
          <w:szCs w:val="22"/>
        </w:rPr>
        <w:t>:</w:t>
      </w:r>
    </w:p>
    <w:p w14:paraId="0B1E5BEB" w14:textId="77777777" w:rsidR="003E3118" w:rsidRPr="00F70F61" w:rsidRDefault="003E3118" w:rsidP="003E3118">
      <w:pPr>
        <w:shd w:val="clear" w:color="auto" w:fill="FFFFFF"/>
        <w:spacing w:after="0" w:line="240" w:lineRule="auto"/>
        <w:rPr>
          <w:rFonts w:asciiTheme="minorHAnsi" w:eastAsia="Times New Roman" w:hAnsiTheme="minorHAnsi" w:cstheme="minorHAnsi"/>
          <w:color w:val="222222"/>
          <w:sz w:val="22"/>
          <w:szCs w:val="22"/>
        </w:rPr>
      </w:pPr>
    </w:p>
    <w:p w14:paraId="1AAA1967" w14:textId="77777777" w:rsidR="00A93D93" w:rsidRPr="00931125" w:rsidRDefault="003E3118" w:rsidP="00A93D93">
      <w:pPr>
        <w:shd w:val="clear" w:color="auto" w:fill="FFFFFF"/>
        <w:spacing w:line="235" w:lineRule="atLeast"/>
        <w:ind w:left="720"/>
        <w:rPr>
          <w:rFonts w:asciiTheme="minorHAnsi" w:eastAsia="Times New Roman" w:hAnsiTheme="minorHAnsi" w:cstheme="minorHAnsi"/>
          <w:color w:val="222222"/>
          <w:sz w:val="21"/>
          <w:szCs w:val="21"/>
        </w:rPr>
      </w:pPr>
      <w:r w:rsidRPr="00931125">
        <w:rPr>
          <w:rFonts w:asciiTheme="minorHAnsi" w:eastAsia="Times New Roman" w:hAnsiTheme="minorHAnsi" w:cstheme="minorHAnsi"/>
          <w:color w:val="222222"/>
          <w:sz w:val="21"/>
          <w:szCs w:val="21"/>
        </w:rPr>
        <w:t>What is required to make a place holy?</w:t>
      </w:r>
      <w:r w:rsidR="00F70F61" w:rsidRPr="00931125">
        <w:rPr>
          <w:rFonts w:asciiTheme="minorHAnsi" w:eastAsia="Times New Roman" w:hAnsiTheme="minorHAnsi" w:cstheme="minorHAnsi"/>
          <w:color w:val="222222"/>
          <w:sz w:val="21"/>
          <w:szCs w:val="21"/>
        </w:rPr>
        <w:t xml:space="preserve">                                                                                                                  </w:t>
      </w:r>
      <w:r w:rsidRPr="00931125">
        <w:rPr>
          <w:rFonts w:asciiTheme="minorHAnsi" w:eastAsia="Times New Roman" w:hAnsiTheme="minorHAnsi" w:cstheme="minorHAnsi"/>
          <w:color w:val="222222"/>
          <w:sz w:val="21"/>
          <w:szCs w:val="21"/>
        </w:rPr>
        <w:t>The ordinary becoming extraordinary,</w:t>
      </w:r>
      <w:r w:rsidRPr="00931125">
        <w:rPr>
          <w:rFonts w:asciiTheme="minorHAnsi" w:eastAsia="Times New Roman" w:hAnsiTheme="minorHAnsi" w:cstheme="minorHAnsi"/>
          <w:color w:val="222222"/>
          <w:sz w:val="21"/>
          <w:szCs w:val="21"/>
        </w:rPr>
        <w:br/>
        <w:t>The common interrupted for a moment</w:t>
      </w:r>
      <w:r w:rsidRPr="00931125">
        <w:rPr>
          <w:rFonts w:asciiTheme="minorHAnsi" w:eastAsia="Times New Roman" w:hAnsiTheme="minorHAnsi" w:cstheme="minorHAnsi"/>
          <w:color w:val="222222"/>
          <w:sz w:val="21"/>
          <w:szCs w:val="21"/>
        </w:rPr>
        <w:br/>
        <w:t>that we wish would last forever,</w:t>
      </w:r>
      <w:r w:rsidRPr="00931125">
        <w:rPr>
          <w:rFonts w:asciiTheme="minorHAnsi" w:eastAsia="Times New Roman" w:hAnsiTheme="minorHAnsi" w:cstheme="minorHAnsi"/>
          <w:color w:val="222222"/>
          <w:sz w:val="21"/>
          <w:szCs w:val="21"/>
        </w:rPr>
        <w:br/>
        <w:t>God coming into our forest, decorating our trees,</w:t>
      </w:r>
      <w:r w:rsidRPr="00931125">
        <w:rPr>
          <w:rFonts w:asciiTheme="minorHAnsi" w:eastAsia="Times New Roman" w:hAnsiTheme="minorHAnsi" w:cstheme="minorHAnsi"/>
          <w:color w:val="222222"/>
          <w:sz w:val="21"/>
          <w:szCs w:val="21"/>
        </w:rPr>
        <w:br/>
        <w:t>Inviting us to remove our shoes.</w:t>
      </w:r>
      <w:r w:rsidR="00A93D93" w:rsidRPr="00931125">
        <w:rPr>
          <w:rFonts w:asciiTheme="minorHAnsi" w:eastAsia="Times New Roman" w:hAnsiTheme="minorHAnsi" w:cstheme="minorHAnsi"/>
          <w:color w:val="222222"/>
          <w:sz w:val="21"/>
          <w:szCs w:val="21"/>
        </w:rPr>
        <w:t xml:space="preserve">       </w:t>
      </w:r>
      <w:r w:rsidRPr="00931125">
        <w:rPr>
          <w:rFonts w:asciiTheme="minorHAnsi" w:eastAsia="Times New Roman" w:hAnsiTheme="minorHAnsi" w:cstheme="minorHAnsi"/>
          <w:color w:val="222222"/>
          <w:sz w:val="21"/>
          <w:szCs w:val="21"/>
        </w:rPr>
        <w:t>– Rev. Robin Ringland</w:t>
      </w:r>
    </w:p>
    <w:p w14:paraId="5EDE9C0C" w14:textId="77777777" w:rsidR="0028394F" w:rsidRDefault="0028394F" w:rsidP="00A93D93">
      <w:pPr>
        <w:shd w:val="clear" w:color="auto" w:fill="FFFFFF"/>
        <w:spacing w:line="235" w:lineRule="atLeast"/>
        <w:rPr>
          <w:rFonts w:asciiTheme="minorHAnsi" w:eastAsia="Times New Roman" w:hAnsiTheme="minorHAnsi" w:cstheme="minorHAnsi"/>
          <w:color w:val="222222"/>
          <w:sz w:val="22"/>
          <w:szCs w:val="22"/>
        </w:rPr>
      </w:pPr>
    </w:p>
    <w:p w14:paraId="1DB52282" w14:textId="4249C651" w:rsidR="003E3118" w:rsidRDefault="00F70F61" w:rsidP="00A93D93">
      <w:pPr>
        <w:shd w:val="clear" w:color="auto" w:fill="FFFFFF"/>
        <w:spacing w:line="235" w:lineRule="atLeast"/>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Where are the sacred moments in </w:t>
      </w:r>
      <w:r w:rsidR="00931125">
        <w:rPr>
          <w:rFonts w:asciiTheme="minorHAnsi" w:eastAsia="Times New Roman" w:hAnsiTheme="minorHAnsi" w:cstheme="minorHAnsi"/>
          <w:color w:val="222222"/>
          <w:sz w:val="22"/>
          <w:szCs w:val="22"/>
        </w:rPr>
        <w:t>y</w:t>
      </w:r>
      <w:r>
        <w:rPr>
          <w:rFonts w:asciiTheme="minorHAnsi" w:eastAsia="Times New Roman" w:hAnsiTheme="minorHAnsi" w:cstheme="minorHAnsi"/>
          <w:color w:val="222222"/>
          <w:sz w:val="22"/>
          <w:szCs w:val="22"/>
        </w:rPr>
        <w:t>our day? Where did you get a glimpse of the divine in the ordinary?</w:t>
      </w:r>
    </w:p>
    <w:p w14:paraId="0B12187A" w14:textId="77777777" w:rsidR="0038646F" w:rsidRDefault="0038646F" w:rsidP="00A93D93">
      <w:pPr>
        <w:shd w:val="clear" w:color="auto" w:fill="FFFFFF"/>
        <w:spacing w:line="235" w:lineRule="atLeast"/>
        <w:rPr>
          <w:rFonts w:asciiTheme="minorHAnsi" w:eastAsia="Times New Roman" w:hAnsiTheme="minorHAnsi" w:cstheme="minorHAnsi"/>
          <w:color w:val="222222"/>
          <w:sz w:val="22"/>
          <w:szCs w:val="22"/>
        </w:rPr>
      </w:pPr>
    </w:p>
    <w:p w14:paraId="2349F6A8" w14:textId="097FE8C9" w:rsidR="0038646F" w:rsidRPr="00F70F61" w:rsidRDefault="0038646F" w:rsidP="00A93D93">
      <w:pPr>
        <w:shd w:val="clear" w:color="auto" w:fill="FFFFFF"/>
        <w:spacing w:line="235" w:lineRule="atLeast"/>
        <w:rPr>
          <w:rFonts w:asciiTheme="minorHAnsi" w:eastAsia="Times New Roman" w:hAnsiTheme="minorHAnsi" w:cstheme="minorHAnsi"/>
          <w:bCs/>
          <w:color w:val="333333"/>
          <w:sz w:val="22"/>
          <w:szCs w:val="22"/>
        </w:rPr>
      </w:pPr>
      <w:r>
        <w:rPr>
          <w:rFonts w:asciiTheme="minorHAnsi" w:eastAsia="Times New Roman" w:hAnsiTheme="minorHAnsi" w:cstheme="minorHAnsi"/>
          <w:color w:val="222222"/>
          <w:sz w:val="22"/>
          <w:szCs w:val="22"/>
        </w:rPr>
        <w:t>How has God surprised you recently?</w:t>
      </w:r>
    </w:p>
    <w:sectPr w:rsidR="0038646F" w:rsidRPr="00F70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0CBF"/>
    <w:multiLevelType w:val="hybridMultilevel"/>
    <w:tmpl w:val="F7A05F10"/>
    <w:lvl w:ilvl="0" w:tplc="088AD556">
      <w:numFmt w:val="bullet"/>
      <w:lvlText w:val="-"/>
      <w:lvlJc w:val="left"/>
      <w:pPr>
        <w:ind w:left="750" w:hanging="360"/>
      </w:pPr>
      <w:rPr>
        <w:rFonts w:ascii="Verdana" w:eastAsia="Times New Roman" w:hAnsi="Verdana"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4C"/>
    <w:rsid w:val="00021EA8"/>
    <w:rsid w:val="00052F0E"/>
    <w:rsid w:val="00064789"/>
    <w:rsid w:val="000A2272"/>
    <w:rsid w:val="000B7CF1"/>
    <w:rsid w:val="000D536D"/>
    <w:rsid w:val="00126A12"/>
    <w:rsid w:val="001462D2"/>
    <w:rsid w:val="00152559"/>
    <w:rsid w:val="00160A4C"/>
    <w:rsid w:val="00185F4F"/>
    <w:rsid w:val="001D7C44"/>
    <w:rsid w:val="00244138"/>
    <w:rsid w:val="00251AB8"/>
    <w:rsid w:val="002617A8"/>
    <w:rsid w:val="0028394F"/>
    <w:rsid w:val="002865F8"/>
    <w:rsid w:val="002A3CCB"/>
    <w:rsid w:val="002E7F87"/>
    <w:rsid w:val="00304D3C"/>
    <w:rsid w:val="00327204"/>
    <w:rsid w:val="0033299C"/>
    <w:rsid w:val="003706E2"/>
    <w:rsid w:val="0038646F"/>
    <w:rsid w:val="003E3118"/>
    <w:rsid w:val="00400BB8"/>
    <w:rsid w:val="004266EF"/>
    <w:rsid w:val="0046102A"/>
    <w:rsid w:val="004C65CC"/>
    <w:rsid w:val="004E710F"/>
    <w:rsid w:val="00552FBE"/>
    <w:rsid w:val="005672B0"/>
    <w:rsid w:val="00582987"/>
    <w:rsid w:val="005B2297"/>
    <w:rsid w:val="005C07EF"/>
    <w:rsid w:val="005D4E90"/>
    <w:rsid w:val="00610D05"/>
    <w:rsid w:val="00612824"/>
    <w:rsid w:val="006251C9"/>
    <w:rsid w:val="00657A2D"/>
    <w:rsid w:val="00683AB2"/>
    <w:rsid w:val="00692E1B"/>
    <w:rsid w:val="00737B14"/>
    <w:rsid w:val="00746372"/>
    <w:rsid w:val="007A46F8"/>
    <w:rsid w:val="007D7E18"/>
    <w:rsid w:val="0081074D"/>
    <w:rsid w:val="008461C9"/>
    <w:rsid w:val="00883DF3"/>
    <w:rsid w:val="00897B9F"/>
    <w:rsid w:val="008D2877"/>
    <w:rsid w:val="008F750A"/>
    <w:rsid w:val="0090356B"/>
    <w:rsid w:val="00912830"/>
    <w:rsid w:val="00931125"/>
    <w:rsid w:val="009C5427"/>
    <w:rsid w:val="009D4922"/>
    <w:rsid w:val="00A103C8"/>
    <w:rsid w:val="00A71709"/>
    <w:rsid w:val="00A93D93"/>
    <w:rsid w:val="00AF7AF0"/>
    <w:rsid w:val="00B64ACF"/>
    <w:rsid w:val="00B679B7"/>
    <w:rsid w:val="00BB219A"/>
    <w:rsid w:val="00BC7B84"/>
    <w:rsid w:val="00BD3842"/>
    <w:rsid w:val="00C52D9D"/>
    <w:rsid w:val="00CC0C51"/>
    <w:rsid w:val="00CC5B17"/>
    <w:rsid w:val="00D50B05"/>
    <w:rsid w:val="00DC7F2D"/>
    <w:rsid w:val="00E931F9"/>
    <w:rsid w:val="00EA1CF9"/>
    <w:rsid w:val="00EA7D0D"/>
    <w:rsid w:val="00EF2EA7"/>
    <w:rsid w:val="00F06684"/>
    <w:rsid w:val="00F6254F"/>
    <w:rsid w:val="00F70F61"/>
    <w:rsid w:val="00F767AC"/>
    <w:rsid w:val="00F76BFB"/>
    <w:rsid w:val="00FA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77E8"/>
  <w15:chartTrackingRefBased/>
  <w15:docId w15:val="{0945013A-D8DB-4792-910C-6BD3D040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B17"/>
    <w:rPr>
      <w:color w:val="0563C1" w:themeColor="hyperlink"/>
      <w:u w:val="single"/>
    </w:rPr>
  </w:style>
  <w:style w:type="paragraph" w:styleId="NormalWeb">
    <w:name w:val="Normal (Web)"/>
    <w:basedOn w:val="Normal"/>
    <w:uiPriority w:val="99"/>
    <w:semiHidden/>
    <w:unhideWhenUsed/>
    <w:rsid w:val="0006478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064789"/>
    <w:rPr>
      <w:b/>
      <w:bCs/>
    </w:rPr>
  </w:style>
  <w:style w:type="character" w:styleId="UnresolvedMention">
    <w:name w:val="Unresolved Mention"/>
    <w:basedOn w:val="DefaultParagraphFont"/>
    <w:uiPriority w:val="99"/>
    <w:semiHidden/>
    <w:unhideWhenUsed/>
    <w:rsid w:val="00426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7552">
      <w:bodyDiv w:val="1"/>
      <w:marLeft w:val="0"/>
      <w:marRight w:val="0"/>
      <w:marTop w:val="0"/>
      <w:marBottom w:val="0"/>
      <w:divBdr>
        <w:top w:val="none" w:sz="0" w:space="0" w:color="auto"/>
        <w:left w:val="none" w:sz="0" w:space="0" w:color="auto"/>
        <w:bottom w:val="none" w:sz="0" w:space="0" w:color="auto"/>
        <w:right w:val="none" w:sz="0" w:space="0" w:color="auto"/>
      </w:divBdr>
      <w:divsChild>
        <w:div w:id="634718474">
          <w:marLeft w:val="0"/>
          <w:marRight w:val="0"/>
          <w:marTop w:val="0"/>
          <w:marBottom w:val="0"/>
          <w:divBdr>
            <w:top w:val="none" w:sz="0" w:space="0" w:color="auto"/>
            <w:left w:val="none" w:sz="0" w:space="0" w:color="auto"/>
            <w:bottom w:val="none" w:sz="0" w:space="0" w:color="auto"/>
            <w:right w:val="none" w:sz="0" w:space="0" w:color="auto"/>
          </w:divBdr>
          <w:divsChild>
            <w:div w:id="222765576">
              <w:marLeft w:val="0"/>
              <w:marRight w:val="0"/>
              <w:marTop w:val="0"/>
              <w:marBottom w:val="0"/>
              <w:divBdr>
                <w:top w:val="none" w:sz="0" w:space="0" w:color="auto"/>
                <w:left w:val="none" w:sz="0" w:space="0" w:color="auto"/>
                <w:bottom w:val="none" w:sz="0" w:space="0" w:color="auto"/>
                <w:right w:val="none" w:sz="0" w:space="0" w:color="auto"/>
              </w:divBdr>
              <w:divsChild>
                <w:div w:id="635139674">
                  <w:marLeft w:val="-255"/>
                  <w:marRight w:val="-255"/>
                  <w:marTop w:val="0"/>
                  <w:marBottom w:val="0"/>
                  <w:divBdr>
                    <w:top w:val="none" w:sz="0" w:space="0" w:color="auto"/>
                    <w:left w:val="none" w:sz="0" w:space="0" w:color="auto"/>
                    <w:bottom w:val="none" w:sz="0" w:space="0" w:color="auto"/>
                    <w:right w:val="none" w:sz="0" w:space="0" w:color="auto"/>
                  </w:divBdr>
                  <w:divsChild>
                    <w:div w:id="166558850">
                      <w:marLeft w:val="2840"/>
                      <w:marRight w:val="0"/>
                      <w:marTop w:val="0"/>
                      <w:marBottom w:val="0"/>
                      <w:divBdr>
                        <w:top w:val="none" w:sz="0" w:space="0" w:color="auto"/>
                        <w:left w:val="none" w:sz="0" w:space="0" w:color="auto"/>
                        <w:bottom w:val="none" w:sz="0" w:space="0" w:color="auto"/>
                        <w:right w:val="none" w:sz="0" w:space="0" w:color="auto"/>
                      </w:divBdr>
                      <w:divsChild>
                        <w:div w:id="1912696880">
                          <w:marLeft w:val="0"/>
                          <w:marRight w:val="0"/>
                          <w:marTop w:val="0"/>
                          <w:marBottom w:val="0"/>
                          <w:divBdr>
                            <w:top w:val="none" w:sz="0" w:space="0" w:color="auto"/>
                            <w:left w:val="none" w:sz="0" w:space="0" w:color="auto"/>
                            <w:bottom w:val="none" w:sz="0" w:space="0" w:color="auto"/>
                            <w:right w:val="none" w:sz="0" w:space="0" w:color="auto"/>
                          </w:divBdr>
                          <w:divsChild>
                            <w:div w:id="625895282">
                              <w:marLeft w:val="0"/>
                              <w:marRight w:val="0"/>
                              <w:marTop w:val="0"/>
                              <w:marBottom w:val="255"/>
                              <w:divBdr>
                                <w:top w:val="none" w:sz="0" w:space="0" w:color="auto"/>
                                <w:left w:val="none" w:sz="0" w:space="0" w:color="auto"/>
                                <w:bottom w:val="single" w:sz="6" w:space="4" w:color="D0D0D0"/>
                                <w:right w:val="none" w:sz="0" w:space="0" w:color="auto"/>
                              </w:divBdr>
                              <w:divsChild>
                                <w:div w:id="545029680">
                                  <w:marLeft w:val="0"/>
                                  <w:marRight w:val="0"/>
                                  <w:marTop w:val="0"/>
                                  <w:marBottom w:val="0"/>
                                  <w:divBdr>
                                    <w:top w:val="none" w:sz="0" w:space="0" w:color="auto"/>
                                    <w:left w:val="none" w:sz="0" w:space="0" w:color="auto"/>
                                    <w:bottom w:val="none" w:sz="0" w:space="0" w:color="auto"/>
                                    <w:right w:val="none" w:sz="0" w:space="0" w:color="auto"/>
                                  </w:divBdr>
                                </w:div>
                              </w:divsChild>
                            </w:div>
                            <w:div w:id="4971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70823">
          <w:marLeft w:val="0"/>
          <w:marRight w:val="0"/>
          <w:marTop w:val="0"/>
          <w:marBottom w:val="0"/>
          <w:divBdr>
            <w:top w:val="none" w:sz="0" w:space="0" w:color="auto"/>
            <w:left w:val="none" w:sz="0" w:space="0" w:color="auto"/>
            <w:bottom w:val="none" w:sz="0" w:space="0" w:color="auto"/>
            <w:right w:val="none" w:sz="0" w:space="0" w:color="auto"/>
          </w:divBdr>
          <w:divsChild>
            <w:div w:id="242036430">
              <w:marLeft w:val="0"/>
              <w:marRight w:val="0"/>
              <w:marTop w:val="0"/>
              <w:marBottom w:val="0"/>
              <w:divBdr>
                <w:top w:val="none" w:sz="0" w:space="0" w:color="auto"/>
                <w:left w:val="none" w:sz="0" w:space="0" w:color="auto"/>
                <w:bottom w:val="none" w:sz="0" w:space="0" w:color="auto"/>
                <w:right w:val="none" w:sz="0" w:space="0" w:color="auto"/>
              </w:divBdr>
              <w:divsChild>
                <w:div w:id="835071093">
                  <w:marLeft w:val="-255"/>
                  <w:marRight w:val="-255"/>
                  <w:marTop w:val="0"/>
                  <w:marBottom w:val="0"/>
                  <w:divBdr>
                    <w:top w:val="none" w:sz="0" w:space="0" w:color="auto"/>
                    <w:left w:val="none" w:sz="0" w:space="0" w:color="auto"/>
                    <w:bottom w:val="none" w:sz="0" w:space="0" w:color="auto"/>
                    <w:right w:val="none" w:sz="0" w:space="0" w:color="auto"/>
                  </w:divBdr>
                  <w:divsChild>
                    <w:div w:id="1160658799">
                      <w:marLeft w:val="2840"/>
                      <w:marRight w:val="0"/>
                      <w:marTop w:val="0"/>
                      <w:marBottom w:val="0"/>
                      <w:divBdr>
                        <w:top w:val="none" w:sz="0" w:space="0" w:color="auto"/>
                        <w:left w:val="none" w:sz="0" w:space="0" w:color="auto"/>
                        <w:bottom w:val="none" w:sz="0" w:space="0" w:color="auto"/>
                        <w:right w:val="none" w:sz="0" w:space="0" w:color="auto"/>
                      </w:divBdr>
                      <w:divsChild>
                        <w:div w:id="1727296488">
                          <w:marLeft w:val="0"/>
                          <w:marRight w:val="0"/>
                          <w:marTop w:val="0"/>
                          <w:marBottom w:val="0"/>
                          <w:divBdr>
                            <w:top w:val="none" w:sz="0" w:space="0" w:color="auto"/>
                            <w:left w:val="none" w:sz="0" w:space="0" w:color="auto"/>
                            <w:bottom w:val="none" w:sz="0" w:space="0" w:color="auto"/>
                            <w:right w:val="none" w:sz="0" w:space="0" w:color="auto"/>
                          </w:divBdr>
                          <w:divsChild>
                            <w:div w:id="746347119">
                              <w:marLeft w:val="0"/>
                              <w:marRight w:val="0"/>
                              <w:marTop w:val="0"/>
                              <w:marBottom w:val="255"/>
                              <w:divBdr>
                                <w:top w:val="none" w:sz="0" w:space="0" w:color="auto"/>
                                <w:left w:val="none" w:sz="0" w:space="0" w:color="auto"/>
                                <w:bottom w:val="single" w:sz="6" w:space="4" w:color="D0D0D0"/>
                                <w:right w:val="none" w:sz="0" w:space="0" w:color="auto"/>
                              </w:divBdr>
                              <w:divsChild>
                                <w:div w:id="1532571939">
                                  <w:marLeft w:val="0"/>
                                  <w:marRight w:val="0"/>
                                  <w:marTop w:val="0"/>
                                  <w:marBottom w:val="0"/>
                                  <w:divBdr>
                                    <w:top w:val="none" w:sz="0" w:space="0" w:color="auto"/>
                                    <w:left w:val="none" w:sz="0" w:space="0" w:color="auto"/>
                                    <w:bottom w:val="none" w:sz="0" w:space="0" w:color="auto"/>
                                    <w:right w:val="none" w:sz="0" w:space="0" w:color="auto"/>
                                  </w:divBdr>
                                </w:div>
                              </w:divsChild>
                            </w:div>
                            <w:div w:id="20590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02833">
          <w:marLeft w:val="0"/>
          <w:marRight w:val="0"/>
          <w:marTop w:val="0"/>
          <w:marBottom w:val="0"/>
          <w:divBdr>
            <w:top w:val="none" w:sz="0" w:space="0" w:color="auto"/>
            <w:left w:val="none" w:sz="0" w:space="0" w:color="auto"/>
            <w:bottom w:val="none" w:sz="0" w:space="0" w:color="auto"/>
            <w:right w:val="none" w:sz="0" w:space="0" w:color="auto"/>
          </w:divBdr>
          <w:divsChild>
            <w:div w:id="1613243491">
              <w:marLeft w:val="0"/>
              <w:marRight w:val="0"/>
              <w:marTop w:val="0"/>
              <w:marBottom w:val="0"/>
              <w:divBdr>
                <w:top w:val="none" w:sz="0" w:space="0" w:color="auto"/>
                <w:left w:val="none" w:sz="0" w:space="0" w:color="auto"/>
                <w:bottom w:val="none" w:sz="0" w:space="0" w:color="auto"/>
                <w:right w:val="none" w:sz="0" w:space="0" w:color="auto"/>
              </w:divBdr>
              <w:divsChild>
                <w:div w:id="565799245">
                  <w:marLeft w:val="-255"/>
                  <w:marRight w:val="-255"/>
                  <w:marTop w:val="0"/>
                  <w:marBottom w:val="0"/>
                  <w:divBdr>
                    <w:top w:val="none" w:sz="0" w:space="0" w:color="auto"/>
                    <w:left w:val="none" w:sz="0" w:space="0" w:color="auto"/>
                    <w:bottom w:val="none" w:sz="0" w:space="0" w:color="auto"/>
                    <w:right w:val="none" w:sz="0" w:space="0" w:color="auto"/>
                  </w:divBdr>
                  <w:divsChild>
                    <w:div w:id="1005792397">
                      <w:marLeft w:val="2840"/>
                      <w:marRight w:val="0"/>
                      <w:marTop w:val="0"/>
                      <w:marBottom w:val="0"/>
                      <w:divBdr>
                        <w:top w:val="none" w:sz="0" w:space="0" w:color="auto"/>
                        <w:left w:val="none" w:sz="0" w:space="0" w:color="auto"/>
                        <w:bottom w:val="none" w:sz="0" w:space="0" w:color="auto"/>
                        <w:right w:val="none" w:sz="0" w:space="0" w:color="auto"/>
                      </w:divBdr>
                      <w:divsChild>
                        <w:div w:id="1205561069">
                          <w:marLeft w:val="0"/>
                          <w:marRight w:val="0"/>
                          <w:marTop w:val="0"/>
                          <w:marBottom w:val="0"/>
                          <w:divBdr>
                            <w:top w:val="none" w:sz="0" w:space="0" w:color="auto"/>
                            <w:left w:val="none" w:sz="0" w:space="0" w:color="auto"/>
                            <w:bottom w:val="none" w:sz="0" w:space="0" w:color="auto"/>
                            <w:right w:val="none" w:sz="0" w:space="0" w:color="auto"/>
                          </w:divBdr>
                          <w:divsChild>
                            <w:div w:id="2025158692">
                              <w:marLeft w:val="0"/>
                              <w:marRight w:val="0"/>
                              <w:marTop w:val="0"/>
                              <w:marBottom w:val="255"/>
                              <w:divBdr>
                                <w:top w:val="none" w:sz="0" w:space="0" w:color="auto"/>
                                <w:left w:val="none" w:sz="0" w:space="0" w:color="auto"/>
                                <w:bottom w:val="single" w:sz="6" w:space="4" w:color="D0D0D0"/>
                                <w:right w:val="none" w:sz="0" w:space="0" w:color="auto"/>
                              </w:divBdr>
                              <w:divsChild>
                                <w:div w:id="1383945151">
                                  <w:marLeft w:val="0"/>
                                  <w:marRight w:val="0"/>
                                  <w:marTop w:val="0"/>
                                  <w:marBottom w:val="0"/>
                                  <w:divBdr>
                                    <w:top w:val="none" w:sz="0" w:space="0" w:color="auto"/>
                                    <w:left w:val="none" w:sz="0" w:space="0" w:color="auto"/>
                                    <w:bottom w:val="none" w:sz="0" w:space="0" w:color="auto"/>
                                    <w:right w:val="none" w:sz="0" w:space="0" w:color="auto"/>
                                  </w:divBdr>
                                </w:div>
                              </w:divsChild>
                            </w:div>
                            <w:div w:id="9221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68300">
          <w:marLeft w:val="0"/>
          <w:marRight w:val="0"/>
          <w:marTop w:val="0"/>
          <w:marBottom w:val="0"/>
          <w:divBdr>
            <w:top w:val="none" w:sz="0" w:space="0" w:color="auto"/>
            <w:left w:val="none" w:sz="0" w:space="0" w:color="auto"/>
            <w:bottom w:val="none" w:sz="0" w:space="0" w:color="auto"/>
            <w:right w:val="none" w:sz="0" w:space="0" w:color="auto"/>
          </w:divBdr>
          <w:divsChild>
            <w:div w:id="1549145507">
              <w:marLeft w:val="0"/>
              <w:marRight w:val="0"/>
              <w:marTop w:val="0"/>
              <w:marBottom w:val="0"/>
              <w:divBdr>
                <w:top w:val="none" w:sz="0" w:space="0" w:color="auto"/>
                <w:left w:val="none" w:sz="0" w:space="0" w:color="auto"/>
                <w:bottom w:val="none" w:sz="0" w:space="0" w:color="auto"/>
                <w:right w:val="none" w:sz="0" w:space="0" w:color="auto"/>
              </w:divBdr>
              <w:divsChild>
                <w:div w:id="51082928">
                  <w:marLeft w:val="-255"/>
                  <w:marRight w:val="-255"/>
                  <w:marTop w:val="0"/>
                  <w:marBottom w:val="0"/>
                  <w:divBdr>
                    <w:top w:val="none" w:sz="0" w:space="0" w:color="auto"/>
                    <w:left w:val="none" w:sz="0" w:space="0" w:color="auto"/>
                    <w:bottom w:val="none" w:sz="0" w:space="0" w:color="auto"/>
                    <w:right w:val="none" w:sz="0" w:space="0" w:color="auto"/>
                  </w:divBdr>
                  <w:divsChild>
                    <w:div w:id="657080725">
                      <w:marLeft w:val="2840"/>
                      <w:marRight w:val="0"/>
                      <w:marTop w:val="0"/>
                      <w:marBottom w:val="0"/>
                      <w:divBdr>
                        <w:top w:val="none" w:sz="0" w:space="0" w:color="auto"/>
                        <w:left w:val="none" w:sz="0" w:space="0" w:color="auto"/>
                        <w:bottom w:val="none" w:sz="0" w:space="0" w:color="auto"/>
                        <w:right w:val="none" w:sz="0" w:space="0" w:color="auto"/>
                      </w:divBdr>
                      <w:divsChild>
                        <w:div w:id="1801872375">
                          <w:marLeft w:val="0"/>
                          <w:marRight w:val="0"/>
                          <w:marTop w:val="0"/>
                          <w:marBottom w:val="0"/>
                          <w:divBdr>
                            <w:top w:val="none" w:sz="0" w:space="0" w:color="auto"/>
                            <w:left w:val="none" w:sz="0" w:space="0" w:color="auto"/>
                            <w:bottom w:val="none" w:sz="0" w:space="0" w:color="auto"/>
                            <w:right w:val="none" w:sz="0" w:space="0" w:color="auto"/>
                          </w:divBdr>
                          <w:divsChild>
                            <w:div w:id="553590673">
                              <w:marLeft w:val="0"/>
                              <w:marRight w:val="0"/>
                              <w:marTop w:val="0"/>
                              <w:marBottom w:val="255"/>
                              <w:divBdr>
                                <w:top w:val="none" w:sz="0" w:space="0" w:color="auto"/>
                                <w:left w:val="none" w:sz="0" w:space="0" w:color="auto"/>
                                <w:bottom w:val="single" w:sz="6" w:space="4" w:color="D0D0D0"/>
                                <w:right w:val="none" w:sz="0" w:space="0" w:color="auto"/>
                              </w:divBdr>
                              <w:divsChild>
                                <w:div w:id="1381126357">
                                  <w:marLeft w:val="0"/>
                                  <w:marRight w:val="0"/>
                                  <w:marTop w:val="0"/>
                                  <w:marBottom w:val="0"/>
                                  <w:divBdr>
                                    <w:top w:val="none" w:sz="0" w:space="0" w:color="auto"/>
                                    <w:left w:val="none" w:sz="0" w:space="0" w:color="auto"/>
                                    <w:bottom w:val="none" w:sz="0" w:space="0" w:color="auto"/>
                                    <w:right w:val="none" w:sz="0" w:space="0" w:color="auto"/>
                                  </w:divBdr>
                                </w:div>
                              </w:divsChild>
                            </w:div>
                            <w:div w:id="6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96779">
          <w:marLeft w:val="0"/>
          <w:marRight w:val="0"/>
          <w:marTop w:val="0"/>
          <w:marBottom w:val="0"/>
          <w:divBdr>
            <w:top w:val="none" w:sz="0" w:space="0" w:color="auto"/>
            <w:left w:val="none" w:sz="0" w:space="0" w:color="auto"/>
            <w:bottom w:val="none" w:sz="0" w:space="0" w:color="auto"/>
            <w:right w:val="none" w:sz="0" w:space="0" w:color="auto"/>
          </w:divBdr>
          <w:divsChild>
            <w:div w:id="869344460">
              <w:marLeft w:val="0"/>
              <w:marRight w:val="0"/>
              <w:marTop w:val="0"/>
              <w:marBottom w:val="0"/>
              <w:divBdr>
                <w:top w:val="none" w:sz="0" w:space="0" w:color="auto"/>
                <w:left w:val="none" w:sz="0" w:space="0" w:color="auto"/>
                <w:bottom w:val="none" w:sz="0" w:space="0" w:color="auto"/>
                <w:right w:val="none" w:sz="0" w:space="0" w:color="auto"/>
              </w:divBdr>
              <w:divsChild>
                <w:div w:id="816457292">
                  <w:marLeft w:val="-255"/>
                  <w:marRight w:val="-255"/>
                  <w:marTop w:val="0"/>
                  <w:marBottom w:val="0"/>
                  <w:divBdr>
                    <w:top w:val="none" w:sz="0" w:space="0" w:color="auto"/>
                    <w:left w:val="none" w:sz="0" w:space="0" w:color="auto"/>
                    <w:bottom w:val="none" w:sz="0" w:space="0" w:color="auto"/>
                    <w:right w:val="none" w:sz="0" w:space="0" w:color="auto"/>
                  </w:divBdr>
                  <w:divsChild>
                    <w:div w:id="1682467215">
                      <w:marLeft w:val="2840"/>
                      <w:marRight w:val="0"/>
                      <w:marTop w:val="0"/>
                      <w:marBottom w:val="0"/>
                      <w:divBdr>
                        <w:top w:val="none" w:sz="0" w:space="0" w:color="auto"/>
                        <w:left w:val="none" w:sz="0" w:space="0" w:color="auto"/>
                        <w:bottom w:val="none" w:sz="0" w:space="0" w:color="auto"/>
                        <w:right w:val="none" w:sz="0" w:space="0" w:color="auto"/>
                      </w:divBdr>
                      <w:divsChild>
                        <w:div w:id="657925088">
                          <w:marLeft w:val="0"/>
                          <w:marRight w:val="0"/>
                          <w:marTop w:val="0"/>
                          <w:marBottom w:val="0"/>
                          <w:divBdr>
                            <w:top w:val="none" w:sz="0" w:space="0" w:color="auto"/>
                            <w:left w:val="none" w:sz="0" w:space="0" w:color="auto"/>
                            <w:bottom w:val="none" w:sz="0" w:space="0" w:color="auto"/>
                            <w:right w:val="none" w:sz="0" w:space="0" w:color="auto"/>
                          </w:divBdr>
                          <w:divsChild>
                            <w:div w:id="1076980679">
                              <w:marLeft w:val="0"/>
                              <w:marRight w:val="0"/>
                              <w:marTop w:val="0"/>
                              <w:marBottom w:val="255"/>
                              <w:divBdr>
                                <w:top w:val="none" w:sz="0" w:space="0" w:color="auto"/>
                                <w:left w:val="none" w:sz="0" w:space="0" w:color="auto"/>
                                <w:bottom w:val="single" w:sz="6" w:space="4" w:color="D0D0D0"/>
                                <w:right w:val="none" w:sz="0" w:space="0" w:color="auto"/>
                              </w:divBdr>
                              <w:divsChild>
                                <w:div w:id="493884335">
                                  <w:marLeft w:val="0"/>
                                  <w:marRight w:val="0"/>
                                  <w:marTop w:val="0"/>
                                  <w:marBottom w:val="0"/>
                                  <w:divBdr>
                                    <w:top w:val="none" w:sz="0" w:space="0" w:color="auto"/>
                                    <w:left w:val="none" w:sz="0" w:space="0" w:color="auto"/>
                                    <w:bottom w:val="none" w:sz="0" w:space="0" w:color="auto"/>
                                    <w:right w:val="none" w:sz="0" w:space="0" w:color="auto"/>
                                  </w:divBdr>
                                </w:div>
                              </w:divsChild>
                            </w:div>
                            <w:div w:id="14340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2730">
      <w:bodyDiv w:val="1"/>
      <w:marLeft w:val="0"/>
      <w:marRight w:val="0"/>
      <w:marTop w:val="0"/>
      <w:marBottom w:val="0"/>
      <w:divBdr>
        <w:top w:val="none" w:sz="0" w:space="0" w:color="auto"/>
        <w:left w:val="none" w:sz="0" w:space="0" w:color="auto"/>
        <w:bottom w:val="none" w:sz="0" w:space="0" w:color="auto"/>
        <w:right w:val="none" w:sz="0" w:space="0" w:color="auto"/>
      </w:divBdr>
    </w:div>
    <w:div w:id="446193302">
      <w:bodyDiv w:val="1"/>
      <w:marLeft w:val="0"/>
      <w:marRight w:val="0"/>
      <w:marTop w:val="0"/>
      <w:marBottom w:val="0"/>
      <w:divBdr>
        <w:top w:val="none" w:sz="0" w:space="0" w:color="auto"/>
        <w:left w:val="none" w:sz="0" w:space="0" w:color="auto"/>
        <w:bottom w:val="none" w:sz="0" w:space="0" w:color="auto"/>
        <w:right w:val="none" w:sz="0" w:space="0" w:color="auto"/>
      </w:divBdr>
    </w:div>
    <w:div w:id="494302344">
      <w:bodyDiv w:val="1"/>
      <w:marLeft w:val="0"/>
      <w:marRight w:val="0"/>
      <w:marTop w:val="0"/>
      <w:marBottom w:val="0"/>
      <w:divBdr>
        <w:top w:val="none" w:sz="0" w:space="0" w:color="auto"/>
        <w:left w:val="none" w:sz="0" w:space="0" w:color="auto"/>
        <w:bottom w:val="none" w:sz="0" w:space="0" w:color="auto"/>
        <w:right w:val="none" w:sz="0" w:space="0" w:color="auto"/>
      </w:divBdr>
    </w:div>
    <w:div w:id="531696921">
      <w:bodyDiv w:val="1"/>
      <w:marLeft w:val="0"/>
      <w:marRight w:val="0"/>
      <w:marTop w:val="0"/>
      <w:marBottom w:val="0"/>
      <w:divBdr>
        <w:top w:val="none" w:sz="0" w:space="0" w:color="auto"/>
        <w:left w:val="none" w:sz="0" w:space="0" w:color="auto"/>
        <w:bottom w:val="none" w:sz="0" w:space="0" w:color="auto"/>
        <w:right w:val="none" w:sz="0" w:space="0" w:color="auto"/>
      </w:divBdr>
    </w:div>
    <w:div w:id="540090563">
      <w:bodyDiv w:val="1"/>
      <w:marLeft w:val="0"/>
      <w:marRight w:val="0"/>
      <w:marTop w:val="0"/>
      <w:marBottom w:val="0"/>
      <w:divBdr>
        <w:top w:val="none" w:sz="0" w:space="0" w:color="auto"/>
        <w:left w:val="none" w:sz="0" w:space="0" w:color="auto"/>
        <w:bottom w:val="none" w:sz="0" w:space="0" w:color="auto"/>
        <w:right w:val="none" w:sz="0" w:space="0" w:color="auto"/>
      </w:divBdr>
      <w:divsChild>
        <w:div w:id="1747609199">
          <w:marLeft w:val="0"/>
          <w:marRight w:val="0"/>
          <w:marTop w:val="100"/>
          <w:marBottom w:val="100"/>
          <w:divBdr>
            <w:top w:val="none" w:sz="0" w:space="0" w:color="auto"/>
            <w:left w:val="none" w:sz="0" w:space="0" w:color="auto"/>
            <w:bottom w:val="none" w:sz="0" w:space="0" w:color="auto"/>
            <w:right w:val="none" w:sz="0" w:space="0" w:color="auto"/>
          </w:divBdr>
          <w:divsChild>
            <w:div w:id="180554980">
              <w:marLeft w:val="150"/>
              <w:marRight w:val="150"/>
              <w:marTop w:val="0"/>
              <w:marBottom w:val="0"/>
              <w:divBdr>
                <w:top w:val="single" w:sz="6" w:space="4" w:color="000000"/>
                <w:left w:val="single" w:sz="6" w:space="8" w:color="000000"/>
                <w:bottom w:val="single" w:sz="6" w:space="0" w:color="000000"/>
                <w:right w:val="single" w:sz="6" w:space="5" w:color="000000"/>
              </w:divBdr>
            </w:div>
            <w:div w:id="1280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944196">
          <w:marLeft w:val="0"/>
          <w:marRight w:val="0"/>
          <w:marTop w:val="100"/>
          <w:marBottom w:val="100"/>
          <w:divBdr>
            <w:top w:val="none" w:sz="0" w:space="0" w:color="auto"/>
            <w:left w:val="none" w:sz="0" w:space="0" w:color="auto"/>
            <w:bottom w:val="none" w:sz="0" w:space="0" w:color="auto"/>
            <w:right w:val="none" w:sz="0" w:space="0" w:color="auto"/>
          </w:divBdr>
        </w:div>
      </w:divsChild>
    </w:div>
    <w:div w:id="546182433">
      <w:bodyDiv w:val="1"/>
      <w:marLeft w:val="0"/>
      <w:marRight w:val="0"/>
      <w:marTop w:val="0"/>
      <w:marBottom w:val="0"/>
      <w:divBdr>
        <w:top w:val="none" w:sz="0" w:space="0" w:color="auto"/>
        <w:left w:val="none" w:sz="0" w:space="0" w:color="auto"/>
        <w:bottom w:val="none" w:sz="0" w:space="0" w:color="auto"/>
        <w:right w:val="none" w:sz="0" w:space="0" w:color="auto"/>
      </w:divBdr>
    </w:div>
    <w:div w:id="689137063">
      <w:bodyDiv w:val="1"/>
      <w:marLeft w:val="0"/>
      <w:marRight w:val="0"/>
      <w:marTop w:val="0"/>
      <w:marBottom w:val="0"/>
      <w:divBdr>
        <w:top w:val="none" w:sz="0" w:space="0" w:color="auto"/>
        <w:left w:val="none" w:sz="0" w:space="0" w:color="auto"/>
        <w:bottom w:val="none" w:sz="0" w:space="0" w:color="auto"/>
        <w:right w:val="none" w:sz="0" w:space="0" w:color="auto"/>
      </w:divBdr>
      <w:divsChild>
        <w:div w:id="523786750">
          <w:marLeft w:val="0"/>
          <w:marRight w:val="0"/>
          <w:marTop w:val="0"/>
          <w:marBottom w:val="0"/>
          <w:divBdr>
            <w:top w:val="none" w:sz="0" w:space="0" w:color="auto"/>
            <w:left w:val="none" w:sz="0" w:space="0" w:color="auto"/>
            <w:bottom w:val="none" w:sz="0" w:space="0" w:color="auto"/>
            <w:right w:val="none" w:sz="0" w:space="0" w:color="auto"/>
          </w:divBdr>
          <w:divsChild>
            <w:div w:id="1462921981">
              <w:marLeft w:val="0"/>
              <w:marRight w:val="0"/>
              <w:marTop w:val="0"/>
              <w:marBottom w:val="0"/>
              <w:divBdr>
                <w:top w:val="none" w:sz="0" w:space="0" w:color="auto"/>
                <w:left w:val="none" w:sz="0" w:space="0" w:color="auto"/>
                <w:bottom w:val="none" w:sz="0" w:space="0" w:color="auto"/>
                <w:right w:val="none" w:sz="0" w:space="0" w:color="auto"/>
              </w:divBdr>
              <w:divsChild>
                <w:div w:id="1156922047">
                  <w:marLeft w:val="-255"/>
                  <w:marRight w:val="-255"/>
                  <w:marTop w:val="0"/>
                  <w:marBottom w:val="0"/>
                  <w:divBdr>
                    <w:top w:val="none" w:sz="0" w:space="0" w:color="auto"/>
                    <w:left w:val="none" w:sz="0" w:space="0" w:color="auto"/>
                    <w:bottom w:val="none" w:sz="0" w:space="0" w:color="auto"/>
                    <w:right w:val="none" w:sz="0" w:space="0" w:color="auto"/>
                  </w:divBdr>
                  <w:divsChild>
                    <w:div w:id="1652371304">
                      <w:marLeft w:val="2840"/>
                      <w:marRight w:val="0"/>
                      <w:marTop w:val="0"/>
                      <w:marBottom w:val="0"/>
                      <w:divBdr>
                        <w:top w:val="none" w:sz="0" w:space="0" w:color="auto"/>
                        <w:left w:val="none" w:sz="0" w:space="0" w:color="auto"/>
                        <w:bottom w:val="none" w:sz="0" w:space="0" w:color="auto"/>
                        <w:right w:val="none" w:sz="0" w:space="0" w:color="auto"/>
                      </w:divBdr>
                      <w:divsChild>
                        <w:div w:id="899555623">
                          <w:marLeft w:val="0"/>
                          <w:marRight w:val="0"/>
                          <w:marTop w:val="0"/>
                          <w:marBottom w:val="0"/>
                          <w:divBdr>
                            <w:top w:val="none" w:sz="0" w:space="0" w:color="auto"/>
                            <w:left w:val="none" w:sz="0" w:space="0" w:color="auto"/>
                            <w:bottom w:val="none" w:sz="0" w:space="0" w:color="auto"/>
                            <w:right w:val="none" w:sz="0" w:space="0" w:color="auto"/>
                          </w:divBdr>
                          <w:divsChild>
                            <w:div w:id="969557292">
                              <w:marLeft w:val="0"/>
                              <w:marRight w:val="0"/>
                              <w:marTop w:val="0"/>
                              <w:marBottom w:val="255"/>
                              <w:divBdr>
                                <w:top w:val="none" w:sz="0" w:space="0" w:color="auto"/>
                                <w:left w:val="none" w:sz="0" w:space="0" w:color="auto"/>
                                <w:bottom w:val="single" w:sz="6" w:space="4" w:color="D0D0D0"/>
                                <w:right w:val="none" w:sz="0" w:space="0" w:color="auto"/>
                              </w:divBdr>
                              <w:divsChild>
                                <w:div w:id="1114053989">
                                  <w:marLeft w:val="0"/>
                                  <w:marRight w:val="0"/>
                                  <w:marTop w:val="0"/>
                                  <w:marBottom w:val="0"/>
                                  <w:divBdr>
                                    <w:top w:val="none" w:sz="0" w:space="0" w:color="auto"/>
                                    <w:left w:val="none" w:sz="0" w:space="0" w:color="auto"/>
                                    <w:bottom w:val="none" w:sz="0" w:space="0" w:color="auto"/>
                                    <w:right w:val="none" w:sz="0" w:space="0" w:color="auto"/>
                                  </w:divBdr>
                                </w:div>
                              </w:divsChild>
                            </w:div>
                            <w:div w:id="8940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14082">
          <w:marLeft w:val="0"/>
          <w:marRight w:val="0"/>
          <w:marTop w:val="0"/>
          <w:marBottom w:val="0"/>
          <w:divBdr>
            <w:top w:val="none" w:sz="0" w:space="0" w:color="auto"/>
            <w:left w:val="none" w:sz="0" w:space="0" w:color="auto"/>
            <w:bottom w:val="none" w:sz="0" w:space="0" w:color="auto"/>
            <w:right w:val="none" w:sz="0" w:space="0" w:color="auto"/>
          </w:divBdr>
          <w:divsChild>
            <w:div w:id="1778524085">
              <w:marLeft w:val="0"/>
              <w:marRight w:val="0"/>
              <w:marTop w:val="0"/>
              <w:marBottom w:val="0"/>
              <w:divBdr>
                <w:top w:val="none" w:sz="0" w:space="0" w:color="auto"/>
                <w:left w:val="none" w:sz="0" w:space="0" w:color="auto"/>
                <w:bottom w:val="none" w:sz="0" w:space="0" w:color="auto"/>
                <w:right w:val="none" w:sz="0" w:space="0" w:color="auto"/>
              </w:divBdr>
              <w:divsChild>
                <w:div w:id="449785718">
                  <w:marLeft w:val="-255"/>
                  <w:marRight w:val="-255"/>
                  <w:marTop w:val="0"/>
                  <w:marBottom w:val="0"/>
                  <w:divBdr>
                    <w:top w:val="none" w:sz="0" w:space="0" w:color="auto"/>
                    <w:left w:val="none" w:sz="0" w:space="0" w:color="auto"/>
                    <w:bottom w:val="none" w:sz="0" w:space="0" w:color="auto"/>
                    <w:right w:val="none" w:sz="0" w:space="0" w:color="auto"/>
                  </w:divBdr>
                  <w:divsChild>
                    <w:div w:id="446899617">
                      <w:marLeft w:val="2840"/>
                      <w:marRight w:val="0"/>
                      <w:marTop w:val="0"/>
                      <w:marBottom w:val="0"/>
                      <w:divBdr>
                        <w:top w:val="none" w:sz="0" w:space="0" w:color="auto"/>
                        <w:left w:val="none" w:sz="0" w:space="0" w:color="auto"/>
                        <w:bottom w:val="none" w:sz="0" w:space="0" w:color="auto"/>
                        <w:right w:val="none" w:sz="0" w:space="0" w:color="auto"/>
                      </w:divBdr>
                      <w:divsChild>
                        <w:div w:id="1926189045">
                          <w:marLeft w:val="0"/>
                          <w:marRight w:val="0"/>
                          <w:marTop w:val="0"/>
                          <w:marBottom w:val="0"/>
                          <w:divBdr>
                            <w:top w:val="none" w:sz="0" w:space="0" w:color="auto"/>
                            <w:left w:val="none" w:sz="0" w:space="0" w:color="auto"/>
                            <w:bottom w:val="none" w:sz="0" w:space="0" w:color="auto"/>
                            <w:right w:val="none" w:sz="0" w:space="0" w:color="auto"/>
                          </w:divBdr>
                          <w:divsChild>
                            <w:div w:id="238176919">
                              <w:marLeft w:val="0"/>
                              <w:marRight w:val="0"/>
                              <w:marTop w:val="0"/>
                              <w:marBottom w:val="255"/>
                              <w:divBdr>
                                <w:top w:val="none" w:sz="0" w:space="0" w:color="auto"/>
                                <w:left w:val="none" w:sz="0" w:space="0" w:color="auto"/>
                                <w:bottom w:val="single" w:sz="6" w:space="4" w:color="D0D0D0"/>
                                <w:right w:val="none" w:sz="0" w:space="0" w:color="auto"/>
                              </w:divBdr>
                              <w:divsChild>
                                <w:div w:id="1989287852">
                                  <w:marLeft w:val="0"/>
                                  <w:marRight w:val="0"/>
                                  <w:marTop w:val="0"/>
                                  <w:marBottom w:val="0"/>
                                  <w:divBdr>
                                    <w:top w:val="none" w:sz="0" w:space="0" w:color="auto"/>
                                    <w:left w:val="none" w:sz="0" w:space="0" w:color="auto"/>
                                    <w:bottom w:val="none" w:sz="0" w:space="0" w:color="auto"/>
                                    <w:right w:val="none" w:sz="0" w:space="0" w:color="auto"/>
                                  </w:divBdr>
                                </w:div>
                              </w:divsChild>
                            </w:div>
                            <w:div w:id="565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71106">
          <w:marLeft w:val="0"/>
          <w:marRight w:val="0"/>
          <w:marTop w:val="0"/>
          <w:marBottom w:val="0"/>
          <w:divBdr>
            <w:top w:val="none" w:sz="0" w:space="0" w:color="auto"/>
            <w:left w:val="none" w:sz="0" w:space="0" w:color="auto"/>
            <w:bottom w:val="none" w:sz="0" w:space="0" w:color="auto"/>
            <w:right w:val="none" w:sz="0" w:space="0" w:color="auto"/>
          </w:divBdr>
          <w:divsChild>
            <w:div w:id="825710868">
              <w:marLeft w:val="0"/>
              <w:marRight w:val="0"/>
              <w:marTop w:val="0"/>
              <w:marBottom w:val="0"/>
              <w:divBdr>
                <w:top w:val="none" w:sz="0" w:space="0" w:color="auto"/>
                <w:left w:val="none" w:sz="0" w:space="0" w:color="auto"/>
                <w:bottom w:val="none" w:sz="0" w:space="0" w:color="auto"/>
                <w:right w:val="none" w:sz="0" w:space="0" w:color="auto"/>
              </w:divBdr>
              <w:divsChild>
                <w:div w:id="1737975726">
                  <w:marLeft w:val="-255"/>
                  <w:marRight w:val="-255"/>
                  <w:marTop w:val="0"/>
                  <w:marBottom w:val="0"/>
                  <w:divBdr>
                    <w:top w:val="none" w:sz="0" w:space="0" w:color="auto"/>
                    <w:left w:val="none" w:sz="0" w:space="0" w:color="auto"/>
                    <w:bottom w:val="none" w:sz="0" w:space="0" w:color="auto"/>
                    <w:right w:val="none" w:sz="0" w:space="0" w:color="auto"/>
                  </w:divBdr>
                  <w:divsChild>
                    <w:div w:id="137890653">
                      <w:marLeft w:val="2840"/>
                      <w:marRight w:val="0"/>
                      <w:marTop w:val="0"/>
                      <w:marBottom w:val="0"/>
                      <w:divBdr>
                        <w:top w:val="none" w:sz="0" w:space="0" w:color="auto"/>
                        <w:left w:val="none" w:sz="0" w:space="0" w:color="auto"/>
                        <w:bottom w:val="none" w:sz="0" w:space="0" w:color="auto"/>
                        <w:right w:val="none" w:sz="0" w:space="0" w:color="auto"/>
                      </w:divBdr>
                      <w:divsChild>
                        <w:div w:id="237056737">
                          <w:marLeft w:val="0"/>
                          <w:marRight w:val="0"/>
                          <w:marTop w:val="0"/>
                          <w:marBottom w:val="0"/>
                          <w:divBdr>
                            <w:top w:val="none" w:sz="0" w:space="0" w:color="auto"/>
                            <w:left w:val="none" w:sz="0" w:space="0" w:color="auto"/>
                            <w:bottom w:val="none" w:sz="0" w:space="0" w:color="auto"/>
                            <w:right w:val="none" w:sz="0" w:space="0" w:color="auto"/>
                          </w:divBdr>
                          <w:divsChild>
                            <w:div w:id="1130707213">
                              <w:marLeft w:val="0"/>
                              <w:marRight w:val="0"/>
                              <w:marTop w:val="0"/>
                              <w:marBottom w:val="255"/>
                              <w:divBdr>
                                <w:top w:val="none" w:sz="0" w:space="0" w:color="auto"/>
                                <w:left w:val="none" w:sz="0" w:space="0" w:color="auto"/>
                                <w:bottom w:val="single" w:sz="6" w:space="4" w:color="D0D0D0"/>
                                <w:right w:val="none" w:sz="0" w:space="0" w:color="auto"/>
                              </w:divBdr>
                              <w:divsChild>
                                <w:div w:id="480464473">
                                  <w:marLeft w:val="0"/>
                                  <w:marRight w:val="0"/>
                                  <w:marTop w:val="0"/>
                                  <w:marBottom w:val="0"/>
                                  <w:divBdr>
                                    <w:top w:val="none" w:sz="0" w:space="0" w:color="auto"/>
                                    <w:left w:val="none" w:sz="0" w:space="0" w:color="auto"/>
                                    <w:bottom w:val="none" w:sz="0" w:space="0" w:color="auto"/>
                                    <w:right w:val="none" w:sz="0" w:space="0" w:color="auto"/>
                                  </w:divBdr>
                                </w:div>
                              </w:divsChild>
                            </w:div>
                            <w:div w:id="11012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231710">
          <w:marLeft w:val="0"/>
          <w:marRight w:val="0"/>
          <w:marTop w:val="0"/>
          <w:marBottom w:val="0"/>
          <w:divBdr>
            <w:top w:val="none" w:sz="0" w:space="0" w:color="auto"/>
            <w:left w:val="none" w:sz="0" w:space="0" w:color="auto"/>
            <w:bottom w:val="none" w:sz="0" w:space="0" w:color="auto"/>
            <w:right w:val="none" w:sz="0" w:space="0" w:color="auto"/>
          </w:divBdr>
          <w:divsChild>
            <w:div w:id="1047874536">
              <w:marLeft w:val="0"/>
              <w:marRight w:val="0"/>
              <w:marTop w:val="0"/>
              <w:marBottom w:val="0"/>
              <w:divBdr>
                <w:top w:val="none" w:sz="0" w:space="0" w:color="auto"/>
                <w:left w:val="none" w:sz="0" w:space="0" w:color="auto"/>
                <w:bottom w:val="none" w:sz="0" w:space="0" w:color="auto"/>
                <w:right w:val="none" w:sz="0" w:space="0" w:color="auto"/>
              </w:divBdr>
              <w:divsChild>
                <w:div w:id="82845413">
                  <w:marLeft w:val="-255"/>
                  <w:marRight w:val="-255"/>
                  <w:marTop w:val="0"/>
                  <w:marBottom w:val="0"/>
                  <w:divBdr>
                    <w:top w:val="none" w:sz="0" w:space="0" w:color="auto"/>
                    <w:left w:val="none" w:sz="0" w:space="0" w:color="auto"/>
                    <w:bottom w:val="none" w:sz="0" w:space="0" w:color="auto"/>
                    <w:right w:val="none" w:sz="0" w:space="0" w:color="auto"/>
                  </w:divBdr>
                  <w:divsChild>
                    <w:div w:id="358703971">
                      <w:marLeft w:val="2840"/>
                      <w:marRight w:val="0"/>
                      <w:marTop w:val="0"/>
                      <w:marBottom w:val="0"/>
                      <w:divBdr>
                        <w:top w:val="none" w:sz="0" w:space="0" w:color="auto"/>
                        <w:left w:val="none" w:sz="0" w:space="0" w:color="auto"/>
                        <w:bottom w:val="none" w:sz="0" w:space="0" w:color="auto"/>
                        <w:right w:val="none" w:sz="0" w:space="0" w:color="auto"/>
                      </w:divBdr>
                      <w:divsChild>
                        <w:div w:id="1939026351">
                          <w:marLeft w:val="0"/>
                          <w:marRight w:val="0"/>
                          <w:marTop w:val="0"/>
                          <w:marBottom w:val="0"/>
                          <w:divBdr>
                            <w:top w:val="none" w:sz="0" w:space="0" w:color="auto"/>
                            <w:left w:val="none" w:sz="0" w:space="0" w:color="auto"/>
                            <w:bottom w:val="none" w:sz="0" w:space="0" w:color="auto"/>
                            <w:right w:val="none" w:sz="0" w:space="0" w:color="auto"/>
                          </w:divBdr>
                          <w:divsChild>
                            <w:div w:id="156041292">
                              <w:marLeft w:val="0"/>
                              <w:marRight w:val="0"/>
                              <w:marTop w:val="0"/>
                              <w:marBottom w:val="255"/>
                              <w:divBdr>
                                <w:top w:val="none" w:sz="0" w:space="0" w:color="auto"/>
                                <w:left w:val="none" w:sz="0" w:space="0" w:color="auto"/>
                                <w:bottom w:val="single" w:sz="6" w:space="4" w:color="D0D0D0"/>
                                <w:right w:val="none" w:sz="0" w:space="0" w:color="auto"/>
                              </w:divBdr>
                              <w:divsChild>
                                <w:div w:id="1014572448">
                                  <w:marLeft w:val="0"/>
                                  <w:marRight w:val="0"/>
                                  <w:marTop w:val="0"/>
                                  <w:marBottom w:val="0"/>
                                  <w:divBdr>
                                    <w:top w:val="none" w:sz="0" w:space="0" w:color="auto"/>
                                    <w:left w:val="none" w:sz="0" w:space="0" w:color="auto"/>
                                    <w:bottom w:val="none" w:sz="0" w:space="0" w:color="auto"/>
                                    <w:right w:val="none" w:sz="0" w:space="0" w:color="auto"/>
                                  </w:divBdr>
                                </w:div>
                              </w:divsChild>
                            </w:div>
                            <w:div w:id="16034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332537">
          <w:marLeft w:val="0"/>
          <w:marRight w:val="0"/>
          <w:marTop w:val="0"/>
          <w:marBottom w:val="0"/>
          <w:divBdr>
            <w:top w:val="none" w:sz="0" w:space="0" w:color="auto"/>
            <w:left w:val="none" w:sz="0" w:space="0" w:color="auto"/>
            <w:bottom w:val="none" w:sz="0" w:space="0" w:color="auto"/>
            <w:right w:val="none" w:sz="0" w:space="0" w:color="auto"/>
          </w:divBdr>
          <w:divsChild>
            <w:div w:id="7412952">
              <w:marLeft w:val="0"/>
              <w:marRight w:val="0"/>
              <w:marTop w:val="0"/>
              <w:marBottom w:val="0"/>
              <w:divBdr>
                <w:top w:val="none" w:sz="0" w:space="0" w:color="auto"/>
                <w:left w:val="none" w:sz="0" w:space="0" w:color="auto"/>
                <w:bottom w:val="none" w:sz="0" w:space="0" w:color="auto"/>
                <w:right w:val="none" w:sz="0" w:space="0" w:color="auto"/>
              </w:divBdr>
              <w:divsChild>
                <w:div w:id="735981781">
                  <w:marLeft w:val="-255"/>
                  <w:marRight w:val="-255"/>
                  <w:marTop w:val="0"/>
                  <w:marBottom w:val="0"/>
                  <w:divBdr>
                    <w:top w:val="none" w:sz="0" w:space="0" w:color="auto"/>
                    <w:left w:val="none" w:sz="0" w:space="0" w:color="auto"/>
                    <w:bottom w:val="none" w:sz="0" w:space="0" w:color="auto"/>
                    <w:right w:val="none" w:sz="0" w:space="0" w:color="auto"/>
                  </w:divBdr>
                  <w:divsChild>
                    <w:div w:id="1721056732">
                      <w:marLeft w:val="2840"/>
                      <w:marRight w:val="0"/>
                      <w:marTop w:val="0"/>
                      <w:marBottom w:val="0"/>
                      <w:divBdr>
                        <w:top w:val="none" w:sz="0" w:space="0" w:color="auto"/>
                        <w:left w:val="none" w:sz="0" w:space="0" w:color="auto"/>
                        <w:bottom w:val="none" w:sz="0" w:space="0" w:color="auto"/>
                        <w:right w:val="none" w:sz="0" w:space="0" w:color="auto"/>
                      </w:divBdr>
                      <w:divsChild>
                        <w:div w:id="1396079304">
                          <w:marLeft w:val="0"/>
                          <w:marRight w:val="0"/>
                          <w:marTop w:val="0"/>
                          <w:marBottom w:val="0"/>
                          <w:divBdr>
                            <w:top w:val="none" w:sz="0" w:space="0" w:color="auto"/>
                            <w:left w:val="none" w:sz="0" w:space="0" w:color="auto"/>
                            <w:bottom w:val="none" w:sz="0" w:space="0" w:color="auto"/>
                            <w:right w:val="none" w:sz="0" w:space="0" w:color="auto"/>
                          </w:divBdr>
                          <w:divsChild>
                            <w:div w:id="1948343692">
                              <w:marLeft w:val="0"/>
                              <w:marRight w:val="0"/>
                              <w:marTop w:val="0"/>
                              <w:marBottom w:val="255"/>
                              <w:divBdr>
                                <w:top w:val="none" w:sz="0" w:space="0" w:color="auto"/>
                                <w:left w:val="none" w:sz="0" w:space="0" w:color="auto"/>
                                <w:bottom w:val="single" w:sz="6" w:space="4" w:color="D0D0D0"/>
                                <w:right w:val="none" w:sz="0" w:space="0" w:color="auto"/>
                              </w:divBdr>
                              <w:divsChild>
                                <w:div w:id="661082427">
                                  <w:marLeft w:val="0"/>
                                  <w:marRight w:val="0"/>
                                  <w:marTop w:val="0"/>
                                  <w:marBottom w:val="0"/>
                                  <w:divBdr>
                                    <w:top w:val="none" w:sz="0" w:space="0" w:color="auto"/>
                                    <w:left w:val="none" w:sz="0" w:space="0" w:color="auto"/>
                                    <w:bottom w:val="none" w:sz="0" w:space="0" w:color="auto"/>
                                    <w:right w:val="none" w:sz="0" w:space="0" w:color="auto"/>
                                  </w:divBdr>
                                </w:div>
                              </w:divsChild>
                            </w:div>
                            <w:div w:id="15762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23331">
      <w:bodyDiv w:val="1"/>
      <w:marLeft w:val="0"/>
      <w:marRight w:val="0"/>
      <w:marTop w:val="0"/>
      <w:marBottom w:val="0"/>
      <w:divBdr>
        <w:top w:val="none" w:sz="0" w:space="0" w:color="auto"/>
        <w:left w:val="none" w:sz="0" w:space="0" w:color="auto"/>
        <w:bottom w:val="none" w:sz="0" w:space="0" w:color="auto"/>
        <w:right w:val="none" w:sz="0" w:space="0" w:color="auto"/>
      </w:divBdr>
      <w:divsChild>
        <w:div w:id="225382908">
          <w:marLeft w:val="0"/>
          <w:marRight w:val="0"/>
          <w:marTop w:val="100"/>
          <w:marBottom w:val="100"/>
          <w:divBdr>
            <w:top w:val="none" w:sz="0" w:space="0" w:color="auto"/>
            <w:left w:val="none" w:sz="0" w:space="0" w:color="auto"/>
            <w:bottom w:val="none" w:sz="0" w:space="0" w:color="auto"/>
            <w:right w:val="none" w:sz="0" w:space="0" w:color="auto"/>
          </w:divBdr>
          <w:divsChild>
            <w:div w:id="1812988517">
              <w:marLeft w:val="150"/>
              <w:marRight w:val="150"/>
              <w:marTop w:val="0"/>
              <w:marBottom w:val="0"/>
              <w:divBdr>
                <w:top w:val="single" w:sz="6" w:space="4" w:color="000000"/>
                <w:left w:val="single" w:sz="6" w:space="8" w:color="000000"/>
                <w:bottom w:val="single" w:sz="6" w:space="0" w:color="000000"/>
                <w:right w:val="single" w:sz="6" w:space="5" w:color="000000"/>
              </w:divBdr>
            </w:div>
            <w:div w:id="1691880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90578">
          <w:marLeft w:val="0"/>
          <w:marRight w:val="0"/>
          <w:marTop w:val="100"/>
          <w:marBottom w:val="100"/>
          <w:divBdr>
            <w:top w:val="none" w:sz="0" w:space="0" w:color="auto"/>
            <w:left w:val="none" w:sz="0" w:space="0" w:color="auto"/>
            <w:bottom w:val="none" w:sz="0" w:space="0" w:color="auto"/>
            <w:right w:val="none" w:sz="0" w:space="0" w:color="auto"/>
          </w:divBdr>
        </w:div>
      </w:divsChild>
    </w:div>
    <w:div w:id="827406222">
      <w:bodyDiv w:val="1"/>
      <w:marLeft w:val="0"/>
      <w:marRight w:val="0"/>
      <w:marTop w:val="0"/>
      <w:marBottom w:val="0"/>
      <w:divBdr>
        <w:top w:val="none" w:sz="0" w:space="0" w:color="auto"/>
        <w:left w:val="none" w:sz="0" w:space="0" w:color="auto"/>
        <w:bottom w:val="none" w:sz="0" w:space="0" w:color="auto"/>
        <w:right w:val="none" w:sz="0" w:space="0" w:color="auto"/>
      </w:divBdr>
      <w:divsChild>
        <w:div w:id="2015380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149677">
      <w:bodyDiv w:val="1"/>
      <w:marLeft w:val="0"/>
      <w:marRight w:val="0"/>
      <w:marTop w:val="0"/>
      <w:marBottom w:val="0"/>
      <w:divBdr>
        <w:top w:val="none" w:sz="0" w:space="0" w:color="auto"/>
        <w:left w:val="none" w:sz="0" w:space="0" w:color="auto"/>
        <w:bottom w:val="none" w:sz="0" w:space="0" w:color="auto"/>
        <w:right w:val="none" w:sz="0" w:space="0" w:color="auto"/>
      </w:divBdr>
    </w:div>
    <w:div w:id="1123962028">
      <w:bodyDiv w:val="1"/>
      <w:marLeft w:val="0"/>
      <w:marRight w:val="0"/>
      <w:marTop w:val="0"/>
      <w:marBottom w:val="0"/>
      <w:divBdr>
        <w:top w:val="none" w:sz="0" w:space="0" w:color="auto"/>
        <w:left w:val="none" w:sz="0" w:space="0" w:color="auto"/>
        <w:bottom w:val="none" w:sz="0" w:space="0" w:color="auto"/>
        <w:right w:val="none" w:sz="0" w:space="0" w:color="auto"/>
      </w:divBdr>
      <w:divsChild>
        <w:div w:id="1502549153">
          <w:marLeft w:val="0"/>
          <w:marRight w:val="0"/>
          <w:marTop w:val="0"/>
          <w:marBottom w:val="0"/>
          <w:divBdr>
            <w:top w:val="none" w:sz="0" w:space="0" w:color="auto"/>
            <w:left w:val="none" w:sz="0" w:space="0" w:color="auto"/>
            <w:bottom w:val="none" w:sz="0" w:space="0" w:color="auto"/>
            <w:right w:val="none" w:sz="0" w:space="0" w:color="auto"/>
          </w:divBdr>
        </w:div>
        <w:div w:id="2004965420">
          <w:marLeft w:val="0"/>
          <w:marRight w:val="0"/>
          <w:marTop w:val="0"/>
          <w:marBottom w:val="0"/>
          <w:divBdr>
            <w:top w:val="none" w:sz="0" w:space="0" w:color="auto"/>
            <w:left w:val="none" w:sz="0" w:space="0" w:color="auto"/>
            <w:bottom w:val="none" w:sz="0" w:space="0" w:color="auto"/>
            <w:right w:val="none" w:sz="0" w:space="0" w:color="auto"/>
          </w:divBdr>
        </w:div>
        <w:div w:id="608777241">
          <w:marLeft w:val="0"/>
          <w:marRight w:val="0"/>
          <w:marTop w:val="0"/>
          <w:marBottom w:val="0"/>
          <w:divBdr>
            <w:top w:val="none" w:sz="0" w:space="0" w:color="auto"/>
            <w:left w:val="none" w:sz="0" w:space="0" w:color="auto"/>
            <w:bottom w:val="none" w:sz="0" w:space="0" w:color="auto"/>
            <w:right w:val="none" w:sz="0" w:space="0" w:color="auto"/>
          </w:divBdr>
        </w:div>
        <w:div w:id="855271266">
          <w:marLeft w:val="0"/>
          <w:marRight w:val="0"/>
          <w:marTop w:val="0"/>
          <w:marBottom w:val="0"/>
          <w:divBdr>
            <w:top w:val="none" w:sz="0" w:space="0" w:color="auto"/>
            <w:left w:val="none" w:sz="0" w:space="0" w:color="auto"/>
            <w:bottom w:val="none" w:sz="0" w:space="0" w:color="auto"/>
            <w:right w:val="none" w:sz="0" w:space="0" w:color="auto"/>
          </w:divBdr>
        </w:div>
      </w:divsChild>
    </w:div>
    <w:div w:id="1240210091">
      <w:bodyDiv w:val="1"/>
      <w:marLeft w:val="0"/>
      <w:marRight w:val="0"/>
      <w:marTop w:val="0"/>
      <w:marBottom w:val="0"/>
      <w:divBdr>
        <w:top w:val="none" w:sz="0" w:space="0" w:color="auto"/>
        <w:left w:val="none" w:sz="0" w:space="0" w:color="auto"/>
        <w:bottom w:val="none" w:sz="0" w:space="0" w:color="auto"/>
        <w:right w:val="none" w:sz="0" w:space="0" w:color="auto"/>
      </w:divBdr>
      <w:divsChild>
        <w:div w:id="1531256072">
          <w:marLeft w:val="0"/>
          <w:marRight w:val="0"/>
          <w:marTop w:val="0"/>
          <w:marBottom w:val="0"/>
          <w:divBdr>
            <w:top w:val="none" w:sz="0" w:space="0" w:color="auto"/>
            <w:left w:val="none" w:sz="0" w:space="0" w:color="auto"/>
            <w:bottom w:val="none" w:sz="0" w:space="0" w:color="auto"/>
            <w:right w:val="none" w:sz="0" w:space="0" w:color="auto"/>
          </w:divBdr>
        </w:div>
        <w:div w:id="1150705213">
          <w:marLeft w:val="0"/>
          <w:marRight w:val="0"/>
          <w:marTop w:val="0"/>
          <w:marBottom w:val="0"/>
          <w:divBdr>
            <w:top w:val="none" w:sz="0" w:space="0" w:color="auto"/>
            <w:left w:val="none" w:sz="0" w:space="0" w:color="auto"/>
            <w:bottom w:val="none" w:sz="0" w:space="0" w:color="auto"/>
            <w:right w:val="none" w:sz="0" w:space="0" w:color="auto"/>
          </w:divBdr>
        </w:div>
        <w:div w:id="1641809722">
          <w:marLeft w:val="0"/>
          <w:marRight w:val="0"/>
          <w:marTop w:val="0"/>
          <w:marBottom w:val="0"/>
          <w:divBdr>
            <w:top w:val="none" w:sz="0" w:space="0" w:color="auto"/>
            <w:left w:val="none" w:sz="0" w:space="0" w:color="auto"/>
            <w:bottom w:val="none" w:sz="0" w:space="0" w:color="auto"/>
            <w:right w:val="none" w:sz="0" w:space="0" w:color="auto"/>
          </w:divBdr>
        </w:div>
      </w:divsChild>
    </w:div>
    <w:div w:id="1495225615">
      <w:bodyDiv w:val="1"/>
      <w:marLeft w:val="0"/>
      <w:marRight w:val="0"/>
      <w:marTop w:val="0"/>
      <w:marBottom w:val="0"/>
      <w:divBdr>
        <w:top w:val="none" w:sz="0" w:space="0" w:color="auto"/>
        <w:left w:val="none" w:sz="0" w:space="0" w:color="auto"/>
        <w:bottom w:val="none" w:sz="0" w:space="0" w:color="auto"/>
        <w:right w:val="none" w:sz="0" w:space="0" w:color="auto"/>
      </w:divBdr>
      <w:divsChild>
        <w:div w:id="343947160">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643921854">
      <w:bodyDiv w:val="1"/>
      <w:marLeft w:val="0"/>
      <w:marRight w:val="0"/>
      <w:marTop w:val="0"/>
      <w:marBottom w:val="0"/>
      <w:divBdr>
        <w:top w:val="none" w:sz="0" w:space="0" w:color="auto"/>
        <w:left w:val="none" w:sz="0" w:space="0" w:color="auto"/>
        <w:bottom w:val="none" w:sz="0" w:space="0" w:color="auto"/>
        <w:right w:val="none" w:sz="0" w:space="0" w:color="auto"/>
      </w:divBdr>
    </w:div>
    <w:div w:id="1705253951">
      <w:bodyDiv w:val="1"/>
      <w:marLeft w:val="0"/>
      <w:marRight w:val="0"/>
      <w:marTop w:val="0"/>
      <w:marBottom w:val="0"/>
      <w:divBdr>
        <w:top w:val="none" w:sz="0" w:space="0" w:color="auto"/>
        <w:left w:val="none" w:sz="0" w:space="0" w:color="auto"/>
        <w:bottom w:val="none" w:sz="0" w:space="0" w:color="auto"/>
        <w:right w:val="none" w:sz="0" w:space="0" w:color="auto"/>
      </w:divBdr>
      <w:divsChild>
        <w:div w:id="580994012">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1740667022">
      <w:bodyDiv w:val="1"/>
      <w:marLeft w:val="0"/>
      <w:marRight w:val="0"/>
      <w:marTop w:val="0"/>
      <w:marBottom w:val="0"/>
      <w:divBdr>
        <w:top w:val="none" w:sz="0" w:space="0" w:color="auto"/>
        <w:left w:val="none" w:sz="0" w:space="0" w:color="auto"/>
        <w:bottom w:val="none" w:sz="0" w:space="0" w:color="auto"/>
        <w:right w:val="none" w:sz="0" w:space="0" w:color="auto"/>
      </w:divBdr>
    </w:div>
    <w:div w:id="1764884876">
      <w:bodyDiv w:val="1"/>
      <w:marLeft w:val="0"/>
      <w:marRight w:val="0"/>
      <w:marTop w:val="0"/>
      <w:marBottom w:val="0"/>
      <w:divBdr>
        <w:top w:val="none" w:sz="0" w:space="0" w:color="auto"/>
        <w:left w:val="none" w:sz="0" w:space="0" w:color="auto"/>
        <w:bottom w:val="none" w:sz="0" w:space="0" w:color="auto"/>
        <w:right w:val="none" w:sz="0" w:space="0" w:color="auto"/>
      </w:divBdr>
    </w:div>
    <w:div w:id="2028169982">
      <w:bodyDiv w:val="1"/>
      <w:marLeft w:val="0"/>
      <w:marRight w:val="0"/>
      <w:marTop w:val="0"/>
      <w:marBottom w:val="0"/>
      <w:divBdr>
        <w:top w:val="none" w:sz="0" w:space="0" w:color="auto"/>
        <w:left w:val="none" w:sz="0" w:space="0" w:color="auto"/>
        <w:bottom w:val="none" w:sz="0" w:space="0" w:color="auto"/>
        <w:right w:val="none" w:sz="0" w:space="0" w:color="auto"/>
      </w:divBdr>
    </w:div>
    <w:div w:id="2038580624">
      <w:bodyDiv w:val="1"/>
      <w:marLeft w:val="0"/>
      <w:marRight w:val="0"/>
      <w:marTop w:val="0"/>
      <w:marBottom w:val="0"/>
      <w:divBdr>
        <w:top w:val="none" w:sz="0" w:space="0" w:color="auto"/>
        <w:left w:val="none" w:sz="0" w:space="0" w:color="auto"/>
        <w:bottom w:val="none" w:sz="0" w:space="0" w:color="auto"/>
        <w:right w:val="none" w:sz="0" w:space="0" w:color="auto"/>
      </w:divBdr>
    </w:div>
    <w:div w:id="2093309701">
      <w:bodyDiv w:val="1"/>
      <w:marLeft w:val="0"/>
      <w:marRight w:val="0"/>
      <w:marTop w:val="0"/>
      <w:marBottom w:val="0"/>
      <w:divBdr>
        <w:top w:val="none" w:sz="0" w:space="0" w:color="auto"/>
        <w:left w:val="none" w:sz="0" w:space="0" w:color="auto"/>
        <w:bottom w:val="none" w:sz="0" w:space="0" w:color="auto"/>
        <w:right w:val="none" w:sz="0" w:space="0" w:color="auto"/>
      </w:divBdr>
      <w:divsChild>
        <w:div w:id="1883247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86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mark/9?2" TargetMode="External"/><Relationship Id="rId3" Type="http://schemas.openxmlformats.org/officeDocument/2006/relationships/settings" Target="settings.xml"/><Relationship Id="rId7" Type="http://schemas.openxmlformats.org/officeDocument/2006/relationships/hyperlink" Target="https://bible.usccb.org/bible/romans/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usccb.org/bible/psalms/116?10" TargetMode="External"/><Relationship Id="rId11" Type="http://schemas.openxmlformats.org/officeDocument/2006/relationships/theme" Target="theme/theme1.xml"/><Relationship Id="rId5" Type="http://schemas.openxmlformats.org/officeDocument/2006/relationships/hyperlink" Target="https://bible.usccb.org/bible/genesis/2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catholicnews.com/news/24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2841</TotalTime>
  <Pages>7</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 Zyber</cp:lastModifiedBy>
  <cp:revision>37</cp:revision>
  <dcterms:created xsi:type="dcterms:W3CDTF">2023-12-19T16:30:00Z</dcterms:created>
  <dcterms:modified xsi:type="dcterms:W3CDTF">2024-01-26T18:47:00Z</dcterms:modified>
</cp:coreProperties>
</file>